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083" w:rsidRPr="00C46FCB" w:rsidRDefault="001B1083" w:rsidP="001B1083">
      <w:pPr>
        <w:spacing w:before="100" w:beforeAutospacing="1" w:after="100" w:afterAutospacing="1" w:line="240" w:lineRule="auto"/>
        <w:jc w:val="center"/>
        <w:rPr>
          <w:rFonts w:ascii="Times New Roman" w:eastAsia="Times New Roman" w:hAnsi="Times New Roman" w:cs="Times New Roman"/>
          <w:sz w:val="56"/>
          <w:szCs w:val="56"/>
        </w:rPr>
      </w:pPr>
      <w:r w:rsidRPr="00C46FCB">
        <w:rPr>
          <w:rFonts w:ascii="Times New Roman" w:eastAsia="Times New Roman" w:hAnsi="Times New Roman" w:cs="Times New Roman"/>
          <w:b/>
          <w:bCs/>
          <w:sz w:val="56"/>
          <w:szCs w:val="56"/>
        </w:rPr>
        <w:t>Звіт</w:t>
      </w:r>
    </w:p>
    <w:p w:rsidR="001B1083" w:rsidRPr="001B1083" w:rsidRDefault="001B1083" w:rsidP="001B1083">
      <w:pPr>
        <w:spacing w:before="100" w:beforeAutospacing="1" w:after="100" w:afterAutospacing="1" w:line="240" w:lineRule="auto"/>
        <w:jc w:val="center"/>
        <w:rPr>
          <w:rFonts w:ascii="Times New Roman" w:eastAsia="Times New Roman" w:hAnsi="Times New Roman" w:cs="Times New Roman"/>
          <w:b/>
          <w:bCs/>
          <w:sz w:val="44"/>
          <w:szCs w:val="44"/>
          <w:lang w:val="uk-UA"/>
        </w:rPr>
      </w:pPr>
      <w:r w:rsidRPr="001B1083">
        <w:rPr>
          <w:rFonts w:ascii="Times New Roman" w:eastAsia="Times New Roman" w:hAnsi="Times New Roman" w:cs="Times New Roman"/>
          <w:b/>
          <w:bCs/>
          <w:sz w:val="44"/>
          <w:szCs w:val="44"/>
          <w:lang w:val="uk-UA"/>
        </w:rPr>
        <w:t>Завідувача</w:t>
      </w:r>
      <w:r w:rsidRPr="001B1083">
        <w:rPr>
          <w:rFonts w:ascii="Times New Roman" w:eastAsia="Times New Roman" w:hAnsi="Times New Roman" w:cs="Times New Roman"/>
          <w:b/>
          <w:bCs/>
          <w:sz w:val="44"/>
          <w:szCs w:val="44"/>
        </w:rPr>
        <w:t xml:space="preserve"> </w:t>
      </w:r>
      <w:r w:rsidRPr="001B1083">
        <w:rPr>
          <w:rFonts w:ascii="Times New Roman" w:eastAsia="Times New Roman" w:hAnsi="Times New Roman" w:cs="Times New Roman"/>
          <w:b/>
          <w:bCs/>
          <w:sz w:val="44"/>
          <w:szCs w:val="44"/>
          <w:lang w:val="uk-UA"/>
        </w:rPr>
        <w:t>ЗДО(</w:t>
      </w:r>
      <w:r w:rsidRPr="001B1083">
        <w:rPr>
          <w:rFonts w:ascii="Times New Roman" w:eastAsia="Times New Roman" w:hAnsi="Times New Roman" w:cs="Times New Roman"/>
          <w:b/>
          <w:bCs/>
          <w:sz w:val="44"/>
          <w:szCs w:val="44"/>
        </w:rPr>
        <w:t xml:space="preserve"> ясла-садок </w:t>
      </w:r>
      <w:r w:rsidRPr="001B1083">
        <w:rPr>
          <w:rFonts w:ascii="Times New Roman" w:eastAsia="Times New Roman" w:hAnsi="Times New Roman" w:cs="Times New Roman"/>
          <w:b/>
          <w:bCs/>
          <w:sz w:val="44"/>
          <w:szCs w:val="44"/>
          <w:lang w:val="uk-UA"/>
        </w:rPr>
        <w:t>)</w:t>
      </w:r>
      <w:r w:rsidRPr="001B1083">
        <w:rPr>
          <w:rFonts w:ascii="Times New Roman" w:eastAsia="Times New Roman" w:hAnsi="Times New Roman" w:cs="Times New Roman"/>
          <w:b/>
          <w:bCs/>
          <w:sz w:val="44"/>
          <w:szCs w:val="44"/>
        </w:rPr>
        <w:t xml:space="preserve"> </w:t>
      </w:r>
      <w:r w:rsidRPr="001B1083">
        <w:rPr>
          <w:rFonts w:ascii="Times New Roman" w:eastAsia="Times New Roman" w:hAnsi="Times New Roman" w:cs="Times New Roman"/>
          <w:b/>
          <w:bCs/>
          <w:sz w:val="44"/>
          <w:szCs w:val="44"/>
          <w:lang w:val="uk-UA"/>
        </w:rPr>
        <w:t>«Дивосвіт» с.Маршинці</w:t>
      </w:r>
    </w:p>
    <w:p w:rsidR="001B1083" w:rsidRPr="001B1083" w:rsidRDefault="001B1083" w:rsidP="001B1083">
      <w:pPr>
        <w:spacing w:before="100" w:beforeAutospacing="1" w:after="100" w:afterAutospacing="1" w:line="240" w:lineRule="auto"/>
        <w:jc w:val="center"/>
        <w:rPr>
          <w:rFonts w:ascii="Times New Roman" w:eastAsia="Times New Roman" w:hAnsi="Times New Roman" w:cs="Times New Roman"/>
          <w:b/>
          <w:bCs/>
          <w:sz w:val="44"/>
          <w:szCs w:val="44"/>
          <w:lang w:val="uk-UA"/>
        </w:rPr>
      </w:pPr>
      <w:r w:rsidRPr="001B1083">
        <w:rPr>
          <w:rFonts w:ascii="Times New Roman" w:eastAsia="Times New Roman" w:hAnsi="Times New Roman" w:cs="Times New Roman"/>
          <w:b/>
          <w:bCs/>
          <w:sz w:val="44"/>
          <w:szCs w:val="44"/>
          <w:lang w:val="uk-UA"/>
        </w:rPr>
        <w:t>Лариси ВАТАМАНЮК</w:t>
      </w:r>
    </w:p>
    <w:p w:rsidR="001B1083" w:rsidRPr="00C2654A" w:rsidRDefault="001B1083" w:rsidP="001B1083">
      <w:pPr>
        <w:spacing w:before="100" w:beforeAutospacing="1" w:after="100" w:afterAutospacing="1" w:line="240" w:lineRule="auto"/>
        <w:jc w:val="center"/>
        <w:rPr>
          <w:rFonts w:ascii="Times New Roman" w:eastAsia="Times New Roman" w:hAnsi="Times New Roman" w:cs="Times New Roman"/>
          <w:sz w:val="32"/>
          <w:szCs w:val="32"/>
        </w:rPr>
      </w:pPr>
      <w:r w:rsidRPr="00C2654A">
        <w:rPr>
          <w:rFonts w:ascii="Times New Roman" w:eastAsia="Times New Roman" w:hAnsi="Times New Roman" w:cs="Times New Roman"/>
          <w:b/>
          <w:bCs/>
          <w:sz w:val="32"/>
          <w:szCs w:val="32"/>
        </w:rPr>
        <w:t xml:space="preserve">«Про підсумки роботи </w:t>
      </w:r>
      <w:r w:rsidRPr="00C2654A">
        <w:rPr>
          <w:rFonts w:ascii="Times New Roman" w:eastAsia="Times New Roman" w:hAnsi="Times New Roman" w:cs="Times New Roman"/>
          <w:b/>
          <w:bCs/>
          <w:sz w:val="32"/>
          <w:szCs w:val="32"/>
          <w:lang w:val="uk-UA"/>
        </w:rPr>
        <w:t>ЗДО</w:t>
      </w:r>
      <w:r w:rsidRPr="00C2654A">
        <w:rPr>
          <w:rFonts w:ascii="Times New Roman" w:eastAsia="Times New Roman" w:hAnsi="Times New Roman" w:cs="Times New Roman"/>
          <w:b/>
          <w:bCs/>
          <w:sz w:val="32"/>
          <w:szCs w:val="32"/>
        </w:rPr>
        <w:t xml:space="preserve"> за 2023-2024 навчальний рік</w:t>
      </w:r>
    </w:p>
    <w:p w:rsidR="001B1083" w:rsidRDefault="001B1083" w:rsidP="001B1083">
      <w:pPr>
        <w:spacing w:before="100" w:beforeAutospacing="1" w:after="100" w:afterAutospacing="1" w:line="240" w:lineRule="auto"/>
        <w:jc w:val="center"/>
        <w:rPr>
          <w:rFonts w:ascii="Times New Roman" w:eastAsia="Times New Roman" w:hAnsi="Times New Roman" w:cs="Times New Roman"/>
          <w:b/>
          <w:bCs/>
          <w:sz w:val="32"/>
          <w:szCs w:val="32"/>
        </w:rPr>
      </w:pPr>
      <w:r w:rsidRPr="00C2654A">
        <w:rPr>
          <w:rFonts w:ascii="Times New Roman" w:eastAsia="Times New Roman" w:hAnsi="Times New Roman" w:cs="Times New Roman"/>
          <w:b/>
          <w:bCs/>
          <w:sz w:val="32"/>
          <w:szCs w:val="32"/>
        </w:rPr>
        <w:t>та визначення основни</w:t>
      </w:r>
      <w:r>
        <w:rPr>
          <w:rFonts w:ascii="Times New Roman" w:eastAsia="Times New Roman" w:hAnsi="Times New Roman" w:cs="Times New Roman"/>
          <w:b/>
          <w:bCs/>
          <w:sz w:val="32"/>
          <w:szCs w:val="32"/>
        </w:rPr>
        <w:t xml:space="preserve">х напрямків </w:t>
      </w:r>
      <w:r w:rsidRPr="00C2654A">
        <w:rPr>
          <w:rFonts w:ascii="Times New Roman" w:eastAsia="Times New Roman" w:hAnsi="Times New Roman" w:cs="Times New Roman"/>
          <w:b/>
          <w:bCs/>
          <w:sz w:val="32"/>
          <w:szCs w:val="32"/>
        </w:rPr>
        <w:t>розвитку закладу</w:t>
      </w:r>
    </w:p>
    <w:p w:rsidR="001B1083" w:rsidRPr="00C2654A" w:rsidRDefault="001B1083" w:rsidP="001B1083">
      <w:pPr>
        <w:spacing w:before="100" w:beforeAutospacing="1" w:after="100" w:afterAutospacing="1" w:line="240" w:lineRule="auto"/>
        <w:jc w:val="center"/>
        <w:rPr>
          <w:rFonts w:ascii="Times New Roman" w:eastAsia="Times New Roman" w:hAnsi="Times New Roman" w:cs="Times New Roman"/>
          <w:sz w:val="32"/>
          <w:szCs w:val="32"/>
        </w:rPr>
      </w:pPr>
      <w:r w:rsidRPr="00C2654A">
        <w:rPr>
          <w:rFonts w:ascii="Times New Roman" w:eastAsia="Times New Roman" w:hAnsi="Times New Roman" w:cs="Times New Roman"/>
          <w:b/>
          <w:bCs/>
          <w:sz w:val="32"/>
          <w:szCs w:val="32"/>
        </w:rPr>
        <w:t xml:space="preserve"> на 2024- 2025 навчальний рік»</w:t>
      </w:r>
      <w:r w:rsidRPr="00C2654A">
        <w:rPr>
          <w:rFonts w:ascii="Times New Roman" w:eastAsia="Times New Roman" w:hAnsi="Times New Roman" w:cs="Times New Roman"/>
          <w:sz w:val="32"/>
          <w:szCs w:val="32"/>
        </w:rPr>
        <w:t> </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b/>
          <w:bCs/>
          <w:sz w:val="36"/>
          <w:szCs w:val="36"/>
        </w:rPr>
        <w:t>Мета:</w:t>
      </w:r>
      <w:r w:rsidRPr="00534AFB">
        <w:rPr>
          <w:rFonts w:ascii="Times New Roman" w:eastAsia="Times New Roman" w:hAnsi="Times New Roman" w:cs="Times New Roman"/>
          <w:sz w:val="36"/>
          <w:szCs w:val="36"/>
        </w:rPr>
        <w:t> подальше утвердження відкритої і демократичної державно-громадської системи управління навчальним закладом, поєднання державного і громадського контролю за прозорістю прийняття й виконання управлінських рішень, запровадження колегіальної етики управлінської діяльності завідувача.</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b/>
          <w:bCs/>
          <w:sz w:val="36"/>
          <w:szCs w:val="36"/>
          <w:u w:val="single"/>
        </w:rPr>
        <w:t>Юридична адреса дошкільного закладу</w:t>
      </w:r>
      <w:r w:rsidRPr="00534AFB">
        <w:rPr>
          <w:rFonts w:ascii="Times New Roman" w:eastAsia="Times New Roman" w:hAnsi="Times New Roman" w:cs="Times New Roman"/>
          <w:sz w:val="36"/>
          <w:szCs w:val="36"/>
        </w:rPr>
        <w:t>:</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534AFB">
        <w:rPr>
          <w:rFonts w:ascii="Times New Roman" w:eastAsia="Times New Roman" w:hAnsi="Times New Roman" w:cs="Times New Roman"/>
          <w:sz w:val="36"/>
          <w:szCs w:val="36"/>
        </w:rPr>
        <w:t>вул.</w:t>
      </w:r>
      <w:r w:rsidRPr="00534AFB">
        <w:rPr>
          <w:rFonts w:ascii="Times New Roman" w:eastAsia="Times New Roman" w:hAnsi="Times New Roman" w:cs="Times New Roman"/>
          <w:sz w:val="36"/>
          <w:szCs w:val="36"/>
          <w:lang w:val="uk-UA"/>
        </w:rPr>
        <w:t xml:space="preserve"> Свято –Миколаївська,18-а,</w:t>
      </w:r>
      <w:r w:rsidRPr="00534AFB">
        <w:rPr>
          <w:rFonts w:ascii="Times New Roman" w:eastAsia="Times New Roman" w:hAnsi="Times New Roman" w:cs="Times New Roman"/>
          <w:sz w:val="36"/>
          <w:szCs w:val="36"/>
        </w:rPr>
        <w:t xml:space="preserve"> </w:t>
      </w:r>
      <w:r w:rsidRPr="00534AFB">
        <w:rPr>
          <w:rFonts w:ascii="Times New Roman" w:eastAsia="Times New Roman" w:hAnsi="Times New Roman" w:cs="Times New Roman"/>
          <w:sz w:val="36"/>
          <w:szCs w:val="36"/>
          <w:lang w:val="uk-UA"/>
        </w:rPr>
        <w:t>с.Маршинці Новоселицької міської ради Чернівецького району Чернівецької області 60309</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534AFB">
        <w:rPr>
          <w:rFonts w:ascii="Times New Roman" w:eastAsia="Times New Roman" w:hAnsi="Times New Roman" w:cs="Times New Roman"/>
          <w:sz w:val="36"/>
          <w:szCs w:val="36"/>
          <w:lang w:val="uk-UA"/>
        </w:rPr>
        <w:t xml:space="preserve">Заклад дошкільної освіти (ясла-садок) «Дивосвіт» с.Маршинці Новоселицької міської ради Чернівецького району Чернівецької області створено на підставі рішення сесії </w:t>
      </w:r>
      <w:r w:rsidRPr="00534AFB">
        <w:rPr>
          <w:rFonts w:ascii="Times New Roman" w:eastAsia="Times New Roman" w:hAnsi="Times New Roman" w:cs="Times New Roman"/>
          <w:sz w:val="36"/>
          <w:szCs w:val="36"/>
          <w:lang w:val="en-US"/>
        </w:rPr>
        <w:t>VIII</w:t>
      </w:r>
      <w:r w:rsidRPr="00534AFB">
        <w:rPr>
          <w:rFonts w:ascii="Times New Roman" w:eastAsia="Times New Roman" w:hAnsi="Times New Roman" w:cs="Times New Roman"/>
          <w:sz w:val="36"/>
          <w:szCs w:val="36"/>
          <w:lang w:val="uk-UA"/>
        </w:rPr>
        <w:t xml:space="preserve"> скликання</w:t>
      </w:r>
      <w:r w:rsidRPr="00534AFB">
        <w:rPr>
          <w:rFonts w:ascii="Times New Roman" w:eastAsia="Times New Roman" w:hAnsi="Times New Roman" w:cs="Times New Roman"/>
          <w:sz w:val="36"/>
          <w:szCs w:val="36"/>
        </w:rPr>
        <w:t> </w:t>
      </w:r>
      <w:r w:rsidRPr="00534AFB">
        <w:rPr>
          <w:rFonts w:ascii="Times New Roman" w:eastAsia="Times New Roman" w:hAnsi="Times New Roman" w:cs="Times New Roman"/>
          <w:sz w:val="36"/>
          <w:szCs w:val="36"/>
          <w:lang w:val="uk-UA"/>
        </w:rPr>
        <w:t xml:space="preserve"> Новоселицької  міської ради від 24.08.2023№ 35/8.</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lang w:val="uk-UA"/>
        </w:rPr>
        <w:t xml:space="preserve">  </w:t>
      </w:r>
      <w:r w:rsidRPr="00534AFB">
        <w:rPr>
          <w:rFonts w:ascii="Times New Roman" w:eastAsia="Times New Roman" w:hAnsi="Times New Roman" w:cs="Times New Roman"/>
          <w:sz w:val="36"/>
          <w:szCs w:val="36"/>
        </w:rPr>
        <w:t xml:space="preserve">У своїй діяльності заклад керується Конституцією України, Законами </w:t>
      </w:r>
      <w:proofErr w:type="gramStart"/>
      <w:r w:rsidRPr="00534AFB">
        <w:rPr>
          <w:rFonts w:ascii="Times New Roman" w:eastAsia="Times New Roman" w:hAnsi="Times New Roman" w:cs="Times New Roman"/>
          <w:sz w:val="36"/>
          <w:szCs w:val="36"/>
        </w:rPr>
        <w:t>України  «</w:t>
      </w:r>
      <w:proofErr w:type="gramEnd"/>
      <w:r w:rsidRPr="00534AFB">
        <w:rPr>
          <w:rFonts w:ascii="Times New Roman" w:eastAsia="Times New Roman" w:hAnsi="Times New Roman" w:cs="Times New Roman"/>
          <w:sz w:val="36"/>
          <w:szCs w:val="36"/>
        </w:rPr>
        <w:t>Про освіту», «Про дошкільну освіту», Положенням про дошкільний навчальний  заклад України, іншими нормативно-правовими актами, власним Статутом.</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534AFB">
        <w:rPr>
          <w:rFonts w:ascii="Times New Roman" w:eastAsia="Times New Roman" w:hAnsi="Times New Roman" w:cs="Times New Roman"/>
          <w:sz w:val="36"/>
          <w:szCs w:val="36"/>
          <w:lang w:val="uk-UA"/>
        </w:rPr>
        <w:t xml:space="preserve">   Головною метою нашого закладу дошкільної освіти є забезпечення реалізації права громадян на здобуття </w:t>
      </w:r>
      <w:r w:rsidRPr="00534AFB">
        <w:rPr>
          <w:rFonts w:ascii="Times New Roman" w:eastAsia="Times New Roman" w:hAnsi="Times New Roman" w:cs="Times New Roman"/>
          <w:sz w:val="36"/>
          <w:szCs w:val="36"/>
          <w:lang w:val="uk-UA"/>
        </w:rPr>
        <w:lastRenderedPageBreak/>
        <w:t>дошкільної освіти, задоволення потреб громадян у нагляді, догляді та оздоровленні дітей, створення умов для їх фізичного, розумового і духовного розвитку.</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lang w:val="uk-UA"/>
        </w:rPr>
        <w:t xml:space="preserve">    </w:t>
      </w:r>
      <w:r w:rsidRPr="00534AFB">
        <w:rPr>
          <w:rFonts w:ascii="Times New Roman" w:eastAsia="Times New Roman" w:hAnsi="Times New Roman" w:cs="Times New Roman"/>
          <w:sz w:val="36"/>
          <w:szCs w:val="36"/>
        </w:rPr>
        <w:t xml:space="preserve">Навчально-виховний процес у </w:t>
      </w:r>
      <w:r w:rsidRPr="00534AFB">
        <w:rPr>
          <w:rFonts w:ascii="Times New Roman" w:eastAsia="Times New Roman" w:hAnsi="Times New Roman" w:cs="Times New Roman"/>
          <w:sz w:val="36"/>
          <w:szCs w:val="36"/>
          <w:lang w:val="uk-UA"/>
        </w:rPr>
        <w:t>ЗДО</w:t>
      </w:r>
      <w:r w:rsidRPr="00534AFB">
        <w:rPr>
          <w:rFonts w:ascii="Times New Roman" w:eastAsia="Times New Roman" w:hAnsi="Times New Roman" w:cs="Times New Roman"/>
          <w:sz w:val="36"/>
          <w:szCs w:val="36"/>
        </w:rPr>
        <w:t xml:space="preserve"> здійснювали 8 педагогічнх працівник</w:t>
      </w:r>
      <w:r w:rsidRPr="00534AFB">
        <w:rPr>
          <w:rFonts w:ascii="Times New Roman" w:eastAsia="Times New Roman" w:hAnsi="Times New Roman" w:cs="Times New Roman"/>
          <w:sz w:val="36"/>
          <w:szCs w:val="36"/>
          <w:lang w:val="uk-UA"/>
        </w:rPr>
        <w:t>ив</w:t>
      </w:r>
      <w:r w:rsidRPr="00534AFB">
        <w:rPr>
          <w:rFonts w:ascii="Times New Roman" w:eastAsia="Times New Roman" w:hAnsi="Times New Roman" w:cs="Times New Roman"/>
          <w:sz w:val="36"/>
          <w:szCs w:val="36"/>
        </w:rPr>
        <w:t>: 1 завідувач, 1 практичний психолог, 6 вихователів, Заклад працює у п’ятиденному робочому режимі з 7.30 до 18.00</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lang w:val="uk-UA"/>
        </w:rPr>
        <w:t xml:space="preserve">    </w:t>
      </w:r>
      <w:r w:rsidRPr="00534AFB">
        <w:rPr>
          <w:rFonts w:ascii="Times New Roman" w:eastAsia="Times New Roman" w:hAnsi="Times New Roman" w:cs="Times New Roman"/>
          <w:sz w:val="36"/>
          <w:szCs w:val="36"/>
        </w:rPr>
        <w:t xml:space="preserve">Навчальний   рік у </w:t>
      </w:r>
      <w:r w:rsidRPr="00534AFB">
        <w:rPr>
          <w:rFonts w:ascii="Times New Roman" w:eastAsia="Times New Roman" w:hAnsi="Times New Roman" w:cs="Times New Roman"/>
          <w:sz w:val="36"/>
          <w:szCs w:val="36"/>
          <w:lang w:val="uk-UA"/>
        </w:rPr>
        <w:t>ЗДО</w:t>
      </w:r>
      <w:r w:rsidRPr="00534AFB">
        <w:rPr>
          <w:rFonts w:ascii="Times New Roman" w:eastAsia="Times New Roman" w:hAnsi="Times New Roman" w:cs="Times New Roman"/>
          <w:sz w:val="36"/>
          <w:szCs w:val="36"/>
        </w:rPr>
        <w:t xml:space="preserve"> починається 1 вересня і закінчується 31 травня наступного року, оздоровчий період триває з 01 червня по 31 червня.</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b/>
          <w:bCs/>
          <w:iCs/>
          <w:sz w:val="36"/>
          <w:szCs w:val="36"/>
        </w:rPr>
        <w:t>1.2. Формування дитячого контингенту</w:t>
      </w:r>
      <w:r w:rsidRPr="00534AFB">
        <w:rPr>
          <w:rFonts w:ascii="Times New Roman" w:eastAsia="Times New Roman" w:hAnsi="Times New Roman" w:cs="Times New Roman"/>
          <w:b/>
          <w:bCs/>
          <w:sz w:val="36"/>
          <w:szCs w:val="36"/>
        </w:rPr>
        <w:t>.</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lang w:val="uk-UA"/>
        </w:rPr>
        <w:t xml:space="preserve">      </w:t>
      </w:r>
      <w:r w:rsidRPr="00534AFB">
        <w:rPr>
          <w:rFonts w:ascii="Times New Roman" w:eastAsia="Times New Roman" w:hAnsi="Times New Roman" w:cs="Times New Roman"/>
          <w:sz w:val="36"/>
          <w:szCs w:val="36"/>
        </w:rPr>
        <w:t>На час звітування у </w:t>
      </w:r>
      <w:r w:rsidRPr="00534AFB">
        <w:rPr>
          <w:rFonts w:ascii="Times New Roman" w:eastAsia="Times New Roman" w:hAnsi="Times New Roman" w:cs="Times New Roman"/>
          <w:sz w:val="36"/>
          <w:szCs w:val="36"/>
          <w:lang w:val="uk-UA"/>
        </w:rPr>
        <w:t>ЗДО</w:t>
      </w:r>
      <w:r w:rsidRPr="00534AFB">
        <w:rPr>
          <w:rFonts w:ascii="Times New Roman" w:eastAsia="Times New Roman" w:hAnsi="Times New Roman" w:cs="Times New Roman"/>
          <w:sz w:val="36"/>
          <w:szCs w:val="36"/>
        </w:rPr>
        <w:t xml:space="preserve"> працюють </w:t>
      </w:r>
      <w:r w:rsidRPr="00534AFB">
        <w:rPr>
          <w:rFonts w:ascii="Times New Roman" w:eastAsia="Times New Roman" w:hAnsi="Times New Roman" w:cs="Times New Roman"/>
          <w:sz w:val="36"/>
          <w:szCs w:val="36"/>
          <w:lang w:val="uk-UA"/>
        </w:rPr>
        <w:t xml:space="preserve">такі </w:t>
      </w:r>
      <w:r w:rsidRPr="00534AFB">
        <w:rPr>
          <w:rFonts w:ascii="Times New Roman" w:eastAsia="Times New Roman" w:hAnsi="Times New Roman" w:cs="Times New Roman"/>
          <w:sz w:val="36"/>
          <w:szCs w:val="36"/>
        </w:rPr>
        <w:t>групи:</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для дітей ясельного віку – 1;</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xml:space="preserve">- для дітей дошкільного віку – 3 </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lang w:val="uk-UA"/>
        </w:rPr>
        <w:t xml:space="preserve">     </w:t>
      </w:r>
      <w:r w:rsidRPr="00534AFB">
        <w:rPr>
          <w:rFonts w:ascii="Times New Roman" w:eastAsia="Times New Roman" w:hAnsi="Times New Roman" w:cs="Times New Roman"/>
          <w:sz w:val="36"/>
          <w:szCs w:val="36"/>
        </w:rPr>
        <w:t>Чисельність дітей на кінець навчального року – 8</w:t>
      </w:r>
      <w:r w:rsidRPr="00534AFB">
        <w:rPr>
          <w:rFonts w:ascii="Times New Roman" w:eastAsia="Times New Roman" w:hAnsi="Times New Roman" w:cs="Times New Roman"/>
          <w:sz w:val="36"/>
          <w:szCs w:val="36"/>
          <w:lang w:val="uk-UA"/>
        </w:rPr>
        <w:t>1</w:t>
      </w:r>
      <w:r w:rsidRPr="00534AFB">
        <w:rPr>
          <w:rFonts w:ascii="Times New Roman" w:eastAsia="Times New Roman" w:hAnsi="Times New Roman" w:cs="Times New Roman"/>
          <w:sz w:val="36"/>
          <w:szCs w:val="36"/>
        </w:rPr>
        <w:t>, з них: </w:t>
      </w:r>
      <w:r w:rsidRPr="00534AFB">
        <w:rPr>
          <w:rFonts w:ascii="Times New Roman" w:eastAsia="Times New Roman" w:hAnsi="Times New Roman" w:cs="Times New Roman"/>
          <w:sz w:val="36"/>
          <w:szCs w:val="36"/>
          <w:lang w:val="uk-UA"/>
        </w:rPr>
        <w:t>68</w:t>
      </w:r>
      <w:r w:rsidRPr="00534AFB">
        <w:rPr>
          <w:rFonts w:ascii="Times New Roman" w:eastAsia="Times New Roman" w:hAnsi="Times New Roman" w:cs="Times New Roman"/>
          <w:sz w:val="36"/>
          <w:szCs w:val="36"/>
        </w:rPr>
        <w:t xml:space="preserve"> дітей очно, 13 дітей у резервній групі </w:t>
      </w:r>
      <w:r w:rsidRPr="00534AFB">
        <w:rPr>
          <w:rFonts w:ascii="Times New Roman" w:eastAsia="Times New Roman" w:hAnsi="Times New Roman" w:cs="Times New Roman"/>
          <w:sz w:val="36"/>
          <w:szCs w:val="36"/>
          <w:lang w:val="uk-UA"/>
        </w:rPr>
        <w:t>(діти за кордоном)</w:t>
      </w:r>
      <w:r w:rsidRPr="00534AFB">
        <w:rPr>
          <w:rFonts w:ascii="Times New Roman" w:eastAsia="Times New Roman" w:hAnsi="Times New Roman" w:cs="Times New Roman"/>
          <w:sz w:val="36"/>
          <w:szCs w:val="36"/>
        </w:rPr>
        <w:t>.</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534AFB">
        <w:rPr>
          <w:rFonts w:ascii="Times New Roman" w:eastAsia="Times New Roman" w:hAnsi="Times New Roman" w:cs="Times New Roman"/>
          <w:sz w:val="36"/>
          <w:szCs w:val="36"/>
          <w:lang w:val="uk-UA"/>
        </w:rPr>
        <w:t xml:space="preserve">    Комплектування груп дітьми, відрахування дітей з ЗДО, переведення їх з однієї вікової групи до іншої, збереження місця в закладі здійснювалося відповідно до Положення про дошкільний навчальний заклад, затвердженого постановою Кабінету Міністрів України від 12.03.2003 № 305</w:t>
      </w:r>
      <w:r w:rsidRPr="00534AFB">
        <w:rPr>
          <w:rFonts w:ascii="Times New Roman" w:eastAsia="Times New Roman" w:hAnsi="Times New Roman" w:cs="Times New Roman"/>
          <w:sz w:val="36"/>
          <w:szCs w:val="36"/>
        </w:rPr>
        <w:t>  </w:t>
      </w:r>
      <w:r w:rsidRPr="00534AFB">
        <w:rPr>
          <w:rFonts w:ascii="Times New Roman" w:eastAsia="Times New Roman" w:hAnsi="Times New Roman" w:cs="Times New Roman"/>
          <w:sz w:val="36"/>
          <w:szCs w:val="36"/>
          <w:lang w:val="uk-UA"/>
        </w:rPr>
        <w:t>та власного Статуту (на підставі заяв батьків, медичної довідки про стан здоров’я дитини з висновком лікаря, що д</w:t>
      </w:r>
      <w:r w:rsidR="00E711F1">
        <w:rPr>
          <w:rFonts w:ascii="Times New Roman" w:eastAsia="Times New Roman" w:hAnsi="Times New Roman" w:cs="Times New Roman"/>
          <w:sz w:val="36"/>
          <w:szCs w:val="36"/>
          <w:lang w:val="uk-UA"/>
        </w:rPr>
        <w:t>итина може відвідувати заклад д</w:t>
      </w:r>
      <w:r w:rsidRPr="00534AFB">
        <w:rPr>
          <w:rFonts w:ascii="Times New Roman" w:eastAsia="Times New Roman" w:hAnsi="Times New Roman" w:cs="Times New Roman"/>
          <w:sz w:val="36"/>
          <w:szCs w:val="36"/>
          <w:lang w:val="uk-UA"/>
        </w:rPr>
        <w:t>ошкільної освіти, довідки дільничного лікаря про епідеміологічне оточення, свідоцтва про народження дитини).</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534AFB">
        <w:rPr>
          <w:rFonts w:ascii="Times New Roman" w:eastAsia="Times New Roman" w:hAnsi="Times New Roman" w:cs="Times New Roman"/>
          <w:sz w:val="36"/>
          <w:szCs w:val="36"/>
          <w:lang w:val="uk-UA"/>
        </w:rPr>
        <w:t xml:space="preserve">     Відповідно до інструктивно-методичного листа МОН України «Про організацію обліку дітей дошкільного віку» № 1/9-263 від 07.05.2007 року у 2023/2024 навчальному році в </w:t>
      </w:r>
      <w:r w:rsidRPr="00534AFB">
        <w:rPr>
          <w:rFonts w:ascii="Times New Roman" w:eastAsia="Times New Roman" w:hAnsi="Times New Roman" w:cs="Times New Roman"/>
          <w:sz w:val="36"/>
          <w:szCs w:val="36"/>
          <w:lang w:val="uk-UA"/>
        </w:rPr>
        <w:lastRenderedPageBreak/>
        <w:t xml:space="preserve">дошкільному закладі було складено план заходів щодо обліку дітей дошкільного віку по селу Маршинці.. Творчою групою педагогів здійснено загальний облік дітей дошкільного віку. </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Розвивальна і виховна робота дітей дошкільного віку проводилась відповідно до Програм розвитк</w:t>
      </w:r>
      <w:r w:rsidRPr="00534AFB">
        <w:rPr>
          <w:rFonts w:ascii="Times New Roman" w:eastAsia="Times New Roman" w:hAnsi="Times New Roman" w:cs="Times New Roman"/>
          <w:sz w:val="36"/>
          <w:szCs w:val="36"/>
          <w:lang w:val="uk-UA"/>
        </w:rPr>
        <w:t>у</w:t>
      </w:r>
      <w:r w:rsidRPr="00534AFB">
        <w:rPr>
          <w:rFonts w:ascii="Times New Roman" w:eastAsia="Times New Roman" w:hAnsi="Times New Roman" w:cs="Times New Roman"/>
          <w:sz w:val="36"/>
          <w:szCs w:val="36"/>
        </w:rPr>
        <w:t xml:space="preserve"> дітей. </w:t>
      </w:r>
    </w:p>
    <w:p w:rsidR="001B1083" w:rsidRPr="00A20028"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A20028">
        <w:rPr>
          <w:rFonts w:ascii="Times New Roman" w:eastAsia="Times New Roman" w:hAnsi="Times New Roman" w:cs="Times New Roman"/>
          <w:sz w:val="36"/>
          <w:szCs w:val="36"/>
          <w:lang w:val="uk-UA"/>
        </w:rPr>
        <w:t xml:space="preserve">    При навчанні дітей використовувались парціальні програми: для дітей старшого дошкільного віку, а саме: «Україна- моя батьквщина» автор Рейпольська О.Д.( для середніх, старших груп),»Творці майбутнього» автор Рома О.О.( для всіх груп).</w:t>
      </w:r>
    </w:p>
    <w:p w:rsidR="001B1083" w:rsidRPr="000A38E2" w:rsidRDefault="001B1083" w:rsidP="001B1083">
      <w:pPr>
        <w:spacing w:before="100" w:beforeAutospacing="1" w:after="100" w:afterAutospacing="1" w:line="240" w:lineRule="auto"/>
        <w:jc w:val="both"/>
        <w:rPr>
          <w:rFonts w:ascii="Times New Roman" w:eastAsia="Times New Roman" w:hAnsi="Times New Roman" w:cs="Times New Roman"/>
          <w:b/>
          <w:sz w:val="36"/>
          <w:szCs w:val="36"/>
        </w:rPr>
      </w:pPr>
      <w:r w:rsidRPr="000A38E2">
        <w:rPr>
          <w:rFonts w:ascii="Times New Roman" w:eastAsia="Times New Roman" w:hAnsi="Times New Roman" w:cs="Times New Roman"/>
          <w:b/>
          <w:bCs/>
          <w:iCs/>
          <w:sz w:val="36"/>
          <w:szCs w:val="36"/>
        </w:rPr>
        <w:t>2. Кадрове забезпечення</w:t>
      </w:r>
    </w:p>
    <w:p w:rsidR="001B1083" w:rsidRPr="00A20028" w:rsidRDefault="001B1083" w:rsidP="001B1083">
      <w:pPr>
        <w:spacing w:before="100" w:beforeAutospacing="1" w:after="100" w:afterAutospacing="1" w:line="240" w:lineRule="auto"/>
        <w:jc w:val="both"/>
        <w:rPr>
          <w:rFonts w:ascii="Times New Roman" w:eastAsia="Times New Roman" w:hAnsi="Times New Roman" w:cs="Times New Roman"/>
          <w:bCs/>
          <w:iCs/>
          <w:sz w:val="36"/>
          <w:szCs w:val="36"/>
        </w:rPr>
      </w:pPr>
      <w:r w:rsidRPr="000A38E2">
        <w:rPr>
          <w:rFonts w:ascii="Times New Roman" w:eastAsia="Times New Roman" w:hAnsi="Times New Roman" w:cs="Times New Roman"/>
          <w:b/>
          <w:bCs/>
          <w:iCs/>
          <w:sz w:val="36"/>
          <w:szCs w:val="36"/>
        </w:rPr>
        <w:t>2.1</w:t>
      </w:r>
      <w:r w:rsidRPr="000A38E2">
        <w:rPr>
          <w:rFonts w:ascii="Times New Roman" w:eastAsia="Times New Roman" w:hAnsi="Times New Roman" w:cs="Times New Roman"/>
          <w:b/>
          <w:iCs/>
          <w:sz w:val="36"/>
          <w:szCs w:val="36"/>
        </w:rPr>
        <w:t>.</w:t>
      </w:r>
      <w:r w:rsidRPr="00A20028">
        <w:rPr>
          <w:rFonts w:ascii="Times New Roman" w:eastAsia="Times New Roman" w:hAnsi="Times New Roman" w:cs="Times New Roman"/>
          <w:iCs/>
          <w:sz w:val="36"/>
          <w:szCs w:val="36"/>
        </w:rPr>
        <w:t> </w:t>
      </w:r>
      <w:r w:rsidRPr="00A20028">
        <w:rPr>
          <w:rFonts w:ascii="Times New Roman" w:eastAsia="Times New Roman" w:hAnsi="Times New Roman" w:cs="Times New Roman"/>
          <w:bCs/>
          <w:iCs/>
          <w:sz w:val="36"/>
          <w:szCs w:val="36"/>
        </w:rPr>
        <w:t>Укомплектованість педагогічними кадрами (відповідно до штатного розпису).</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534AFB">
        <w:rPr>
          <w:rFonts w:ascii="Times New Roman" w:eastAsia="Times New Roman" w:hAnsi="Times New Roman" w:cs="Times New Roman"/>
          <w:bCs/>
          <w:iCs/>
          <w:sz w:val="36"/>
          <w:szCs w:val="36"/>
        </w:rPr>
        <w:t xml:space="preserve">     </w:t>
      </w:r>
      <w:r w:rsidRPr="00534AFB">
        <w:rPr>
          <w:rFonts w:ascii="Times New Roman" w:eastAsia="Times New Roman" w:hAnsi="Times New Roman" w:cs="Times New Roman"/>
          <w:bCs/>
          <w:iCs/>
          <w:sz w:val="36"/>
          <w:szCs w:val="36"/>
          <w:lang w:val="uk-UA"/>
        </w:rPr>
        <w:t>ЗДО «Дивосвіт» не в повному обсязі укомплектований педагогічними кадрами, вакансія в закладі музичного керівника, потребуємо за штатним розписом 0,5 ставки вихователя-методиста.</w:t>
      </w:r>
    </w:p>
    <w:p w:rsidR="001B1083" w:rsidRPr="00A20028" w:rsidRDefault="001B1083" w:rsidP="001B1083">
      <w:pPr>
        <w:spacing w:before="100" w:beforeAutospacing="1" w:after="100" w:afterAutospacing="1" w:line="240" w:lineRule="auto"/>
        <w:rPr>
          <w:rFonts w:ascii="Times New Roman" w:eastAsia="Times New Roman" w:hAnsi="Times New Roman" w:cs="Times New Roman"/>
          <w:b/>
          <w:sz w:val="36"/>
          <w:szCs w:val="36"/>
          <w:lang w:val="uk-UA"/>
        </w:rPr>
      </w:pPr>
      <w:r w:rsidRPr="00534AFB">
        <w:rPr>
          <w:rFonts w:ascii="Times New Roman" w:eastAsia="Times New Roman" w:hAnsi="Times New Roman" w:cs="Times New Roman"/>
          <w:b/>
          <w:bCs/>
          <w:i/>
          <w:iCs/>
          <w:sz w:val="36"/>
          <w:szCs w:val="36"/>
          <w:lang w:val="uk-UA"/>
        </w:rPr>
        <w:t>2</w:t>
      </w:r>
      <w:r w:rsidRPr="00A20028">
        <w:rPr>
          <w:rFonts w:ascii="Times New Roman" w:eastAsia="Times New Roman" w:hAnsi="Times New Roman" w:cs="Times New Roman"/>
          <w:b/>
          <w:bCs/>
          <w:iCs/>
          <w:sz w:val="36"/>
          <w:szCs w:val="36"/>
          <w:lang w:val="uk-UA"/>
        </w:rPr>
        <w:t>.2. Атестація педагогічних працівників у 2023/2024 навчальному році</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534AFB">
        <w:rPr>
          <w:rFonts w:ascii="Times New Roman" w:eastAsia="Times New Roman" w:hAnsi="Times New Roman" w:cs="Times New Roman"/>
          <w:sz w:val="36"/>
          <w:szCs w:val="36"/>
          <w:lang w:val="uk-UA"/>
        </w:rPr>
        <w:t>Атестація педагогічних працівників закладу здійснюється згідно з законодавчо – нормативною документацією стосовно атестації педагогічних працівників. Відповідно до Типового положення про атестацію педагогічних працівників затвердженого наказом Міністерств освіти і науки України від 06.10.2010 №930 (зі змінами), зареєстрованого у Міністерстві юстиції України 14.12.2010 за №1255/18550.</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534AFB">
        <w:rPr>
          <w:rFonts w:ascii="Times New Roman" w:eastAsia="Times New Roman" w:hAnsi="Times New Roman" w:cs="Times New Roman"/>
          <w:sz w:val="36"/>
          <w:szCs w:val="36"/>
        </w:rPr>
        <w:t xml:space="preserve">Атестовано на присвоєння кваліфікаційній категорії «Спеціаліст IІ категорії» - 1особа. Атестовано на </w:t>
      </w:r>
      <w:r w:rsidRPr="00534AFB">
        <w:rPr>
          <w:rFonts w:ascii="Times New Roman" w:eastAsia="Times New Roman" w:hAnsi="Times New Roman" w:cs="Times New Roman"/>
          <w:sz w:val="36"/>
          <w:szCs w:val="36"/>
        </w:rPr>
        <w:lastRenderedPageBreak/>
        <w:t>п</w:t>
      </w:r>
      <w:r w:rsidR="00C27F51">
        <w:rPr>
          <w:rFonts w:ascii="Times New Roman" w:eastAsia="Times New Roman" w:hAnsi="Times New Roman" w:cs="Times New Roman"/>
          <w:sz w:val="36"/>
          <w:szCs w:val="36"/>
          <w:lang w:val="uk-UA"/>
        </w:rPr>
        <w:t>і</w:t>
      </w:r>
      <w:r w:rsidRPr="00534AFB">
        <w:rPr>
          <w:rFonts w:ascii="Times New Roman" w:eastAsia="Times New Roman" w:hAnsi="Times New Roman" w:cs="Times New Roman"/>
          <w:sz w:val="36"/>
          <w:szCs w:val="36"/>
        </w:rPr>
        <w:t>дтвердження вищої категорії – 1 особ</w:t>
      </w:r>
      <w:r w:rsidRPr="00534AFB">
        <w:rPr>
          <w:rFonts w:ascii="Times New Roman" w:eastAsia="Times New Roman" w:hAnsi="Times New Roman" w:cs="Times New Roman"/>
          <w:sz w:val="36"/>
          <w:szCs w:val="36"/>
          <w:lang w:val="uk-UA"/>
        </w:rPr>
        <w:t xml:space="preserve">а на </w:t>
      </w:r>
      <w:r w:rsidR="00C27F51" w:rsidRPr="00534AFB">
        <w:rPr>
          <w:rFonts w:ascii="Times New Roman" w:eastAsia="Times New Roman" w:hAnsi="Times New Roman" w:cs="Times New Roman"/>
          <w:sz w:val="36"/>
          <w:szCs w:val="36"/>
          <w:lang w:val="uk-UA"/>
        </w:rPr>
        <w:t>присвоєння</w:t>
      </w:r>
      <w:r w:rsidRPr="00534AFB">
        <w:rPr>
          <w:rFonts w:ascii="Times New Roman" w:eastAsia="Times New Roman" w:hAnsi="Times New Roman" w:cs="Times New Roman"/>
          <w:sz w:val="36"/>
          <w:szCs w:val="36"/>
          <w:lang w:val="uk-UA"/>
        </w:rPr>
        <w:t xml:space="preserve"> </w:t>
      </w:r>
      <w:proofErr w:type="gramStart"/>
      <w:r w:rsidR="00C27F51" w:rsidRPr="00534AFB">
        <w:rPr>
          <w:rFonts w:ascii="Times New Roman" w:eastAsia="Times New Roman" w:hAnsi="Times New Roman" w:cs="Times New Roman"/>
          <w:sz w:val="36"/>
          <w:szCs w:val="36"/>
          <w:lang w:val="uk-UA"/>
        </w:rPr>
        <w:t>категорії</w:t>
      </w:r>
      <w:r w:rsidR="00C27F51">
        <w:rPr>
          <w:rFonts w:ascii="Times New Roman" w:eastAsia="Times New Roman" w:hAnsi="Times New Roman" w:cs="Times New Roman"/>
          <w:sz w:val="36"/>
          <w:szCs w:val="36"/>
          <w:lang w:val="uk-UA"/>
        </w:rPr>
        <w:t xml:space="preserve"> </w:t>
      </w:r>
      <w:r w:rsidRPr="00534AFB">
        <w:rPr>
          <w:rFonts w:ascii="Times New Roman" w:eastAsia="Times New Roman" w:hAnsi="Times New Roman" w:cs="Times New Roman"/>
          <w:sz w:val="36"/>
          <w:szCs w:val="36"/>
          <w:lang w:val="uk-UA"/>
        </w:rPr>
        <w:t xml:space="preserve"> «</w:t>
      </w:r>
      <w:proofErr w:type="gramEnd"/>
      <w:r w:rsidRPr="00534AFB">
        <w:rPr>
          <w:rFonts w:ascii="Times New Roman" w:eastAsia="Times New Roman" w:hAnsi="Times New Roman" w:cs="Times New Roman"/>
          <w:sz w:val="36"/>
          <w:szCs w:val="36"/>
          <w:lang w:val="uk-UA"/>
        </w:rPr>
        <w:t xml:space="preserve"> Спеціаліст» - 2 особи,</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534AFB">
        <w:rPr>
          <w:rFonts w:ascii="Times New Roman" w:eastAsia="Times New Roman" w:hAnsi="Times New Roman" w:cs="Times New Roman"/>
          <w:sz w:val="36"/>
          <w:szCs w:val="36"/>
          <w:lang w:val="uk-UA"/>
        </w:rPr>
        <w:t>Адміністрацією закладу ведеться</w:t>
      </w:r>
      <w:r w:rsidRPr="00534AFB">
        <w:rPr>
          <w:rFonts w:ascii="Times New Roman" w:eastAsia="Times New Roman" w:hAnsi="Times New Roman" w:cs="Times New Roman"/>
          <w:sz w:val="36"/>
          <w:szCs w:val="36"/>
        </w:rPr>
        <w:t> </w:t>
      </w:r>
      <w:r w:rsidRPr="00534AFB">
        <w:rPr>
          <w:rFonts w:ascii="Times New Roman" w:eastAsia="Times New Roman" w:hAnsi="Times New Roman" w:cs="Times New Roman"/>
          <w:sz w:val="36"/>
          <w:szCs w:val="36"/>
          <w:lang w:val="uk-UA"/>
        </w:rPr>
        <w:t xml:space="preserve"> робота з педагогічними працівниками щодо підвищення професійної самооцінки, якісних показників, захисту досвідів роботи та отримання педагогічних звань.</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b/>
          <w:sz w:val="36"/>
          <w:szCs w:val="36"/>
          <w:lang w:val="uk-UA"/>
        </w:rPr>
      </w:pPr>
      <w:r w:rsidRPr="00534AFB">
        <w:rPr>
          <w:rFonts w:ascii="Times New Roman" w:eastAsia="Times New Roman" w:hAnsi="Times New Roman" w:cs="Times New Roman"/>
          <w:b/>
          <w:bCs/>
          <w:iCs/>
          <w:sz w:val="36"/>
          <w:szCs w:val="36"/>
          <w:lang w:val="uk-UA"/>
        </w:rPr>
        <w:t>2.3. Підвищення кваліфікації педагогічних працівників</w:t>
      </w:r>
      <w:r w:rsidRPr="00534AFB">
        <w:rPr>
          <w:rFonts w:ascii="Times New Roman" w:eastAsia="Times New Roman" w:hAnsi="Times New Roman" w:cs="Times New Roman"/>
          <w:b/>
          <w:bCs/>
          <w:sz w:val="36"/>
          <w:szCs w:val="36"/>
          <w:lang w:val="uk-UA"/>
        </w:rPr>
        <w:t>.</w:t>
      </w:r>
      <w:r w:rsidRPr="00534AFB">
        <w:rPr>
          <w:rFonts w:ascii="Times New Roman" w:eastAsia="Times New Roman" w:hAnsi="Times New Roman" w:cs="Times New Roman"/>
          <w:b/>
          <w:sz w:val="36"/>
          <w:szCs w:val="36"/>
        </w:rPr>
        <w:t> </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534AFB">
        <w:rPr>
          <w:rFonts w:ascii="Times New Roman" w:eastAsia="Times New Roman" w:hAnsi="Times New Roman" w:cs="Times New Roman"/>
          <w:sz w:val="36"/>
          <w:szCs w:val="36"/>
          <w:lang w:val="uk-UA"/>
        </w:rPr>
        <w:t>Підвищення кваліфікації педагогічних працівників закладу у 2023/2024 навчальному році проходило відповідно до перспективного плана, який виконано на 100%.</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Педагоги і медична сестра отримали сертифікати за участь у вебінарах</w:t>
      </w:r>
      <w:r w:rsidRPr="00534AFB">
        <w:rPr>
          <w:rFonts w:ascii="Times New Roman" w:eastAsia="Times New Roman" w:hAnsi="Times New Roman" w:cs="Times New Roman"/>
          <w:sz w:val="36"/>
          <w:szCs w:val="36"/>
          <w:lang w:val="uk-UA"/>
        </w:rPr>
        <w:t>.</w:t>
      </w:r>
      <w:r w:rsidRPr="00534AFB">
        <w:rPr>
          <w:rFonts w:ascii="Times New Roman" w:eastAsia="Times New Roman" w:hAnsi="Times New Roman" w:cs="Times New Roman"/>
          <w:sz w:val="36"/>
          <w:szCs w:val="36"/>
        </w:rPr>
        <w:t xml:space="preserve"> </w:t>
      </w:r>
      <w:r w:rsidRPr="00534AFB">
        <w:rPr>
          <w:rFonts w:ascii="Times New Roman" w:eastAsia="Times New Roman" w:hAnsi="Times New Roman" w:cs="Times New Roman"/>
          <w:sz w:val="36"/>
          <w:szCs w:val="36"/>
          <w:lang w:val="uk-UA"/>
        </w:rPr>
        <w:t>Арсеній Ж.В. брала участь у вебінарах:</w:t>
      </w:r>
      <w:r w:rsidRPr="00534AFB">
        <w:rPr>
          <w:rFonts w:ascii="Times New Roman" w:eastAsia="Times New Roman" w:hAnsi="Times New Roman" w:cs="Times New Roman"/>
          <w:sz w:val="36"/>
          <w:szCs w:val="36"/>
        </w:rPr>
        <w:t xml:space="preserve"> «Вакцинація дітей: що має знати медична сестра дитячого садка», Як організувати харчування в дошкільному закладі — не </w:t>
      </w:r>
      <w:r w:rsidR="00C27F51" w:rsidRPr="00534AFB">
        <w:rPr>
          <w:rFonts w:ascii="Times New Roman" w:eastAsia="Times New Roman" w:hAnsi="Times New Roman" w:cs="Times New Roman"/>
          <w:sz w:val="36"/>
          <w:szCs w:val="36"/>
        </w:rPr>
        <w:t>теория</w:t>
      </w:r>
      <w:r w:rsidRPr="00534AFB">
        <w:rPr>
          <w:rFonts w:ascii="Times New Roman" w:eastAsia="Times New Roman" w:hAnsi="Times New Roman" w:cs="Times New Roman"/>
          <w:sz w:val="36"/>
          <w:szCs w:val="36"/>
        </w:rPr>
        <w:t>, а практика».</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Вихователі брали участь у науково-практичних семінарах для педагогічних працівників дошкільних закладів міста «Організація та</w:t>
      </w:r>
      <w:r w:rsidRPr="00534AFB">
        <w:rPr>
          <w:rFonts w:ascii="Times New Roman" w:eastAsia="Times New Roman" w:hAnsi="Times New Roman" w:cs="Times New Roman"/>
          <w:sz w:val="36"/>
          <w:szCs w:val="36"/>
          <w:lang w:val="uk-UA"/>
        </w:rPr>
        <w:t xml:space="preserve"> робота в </w:t>
      </w:r>
      <w:r w:rsidRPr="00534AFB">
        <w:rPr>
          <w:rFonts w:ascii="Times New Roman" w:eastAsia="Times New Roman" w:hAnsi="Times New Roman" w:cs="Times New Roman"/>
          <w:sz w:val="36"/>
          <w:szCs w:val="36"/>
        </w:rPr>
        <w:t>ЗДО на засадах педагогіки партнерства».</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b/>
          <w:bCs/>
          <w:iCs/>
          <w:sz w:val="36"/>
          <w:szCs w:val="36"/>
        </w:rPr>
        <w:t>2.4. Ефективність використання педпрацівниками технічних засобів</w:t>
      </w:r>
      <w:r w:rsidRPr="00534AFB">
        <w:rPr>
          <w:rFonts w:ascii="Times New Roman" w:eastAsia="Times New Roman" w:hAnsi="Times New Roman" w:cs="Times New Roman"/>
          <w:iCs/>
          <w:sz w:val="36"/>
          <w:szCs w:val="36"/>
        </w:rPr>
        <w:t> </w:t>
      </w:r>
      <w:r w:rsidRPr="00534AFB">
        <w:rPr>
          <w:rFonts w:ascii="Times New Roman" w:eastAsia="Times New Roman" w:hAnsi="Times New Roman" w:cs="Times New Roman"/>
          <w:b/>
          <w:bCs/>
          <w:iCs/>
          <w:sz w:val="36"/>
          <w:szCs w:val="36"/>
        </w:rPr>
        <w:t>навчання у навчально-виховному процесі</w:t>
      </w:r>
      <w:r w:rsidRPr="00534AFB">
        <w:rPr>
          <w:rFonts w:ascii="Times New Roman" w:eastAsia="Times New Roman" w:hAnsi="Times New Roman" w:cs="Times New Roman"/>
          <w:b/>
          <w:bCs/>
          <w:sz w:val="36"/>
          <w:szCs w:val="36"/>
        </w:rPr>
        <w:t>.</w:t>
      </w:r>
      <w:r w:rsidRPr="00534AFB">
        <w:rPr>
          <w:rFonts w:ascii="Times New Roman" w:eastAsia="Times New Roman" w:hAnsi="Times New Roman" w:cs="Times New Roman"/>
          <w:sz w:val="36"/>
          <w:szCs w:val="36"/>
        </w:rPr>
        <w:t> </w:t>
      </w:r>
    </w:p>
    <w:p w:rsidR="001B1083"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0A38E2">
        <w:rPr>
          <w:rFonts w:ascii="Times New Roman" w:eastAsia="Times New Roman" w:hAnsi="Times New Roman" w:cs="Times New Roman"/>
          <w:sz w:val="36"/>
          <w:szCs w:val="36"/>
        </w:rPr>
        <w:t xml:space="preserve">У 2023/2024 навчальному році педагогами </w:t>
      </w:r>
      <w:r w:rsidR="00C27F51" w:rsidRPr="000A38E2">
        <w:rPr>
          <w:rFonts w:ascii="Times New Roman" w:eastAsia="Times New Roman" w:hAnsi="Times New Roman" w:cs="Times New Roman"/>
          <w:sz w:val="36"/>
          <w:szCs w:val="36"/>
        </w:rPr>
        <w:t>закладу використовувалися</w:t>
      </w:r>
      <w:r w:rsidRPr="000A38E2">
        <w:rPr>
          <w:rFonts w:ascii="Times New Roman" w:eastAsia="Times New Roman" w:hAnsi="Times New Roman" w:cs="Times New Roman"/>
          <w:sz w:val="36"/>
          <w:szCs w:val="36"/>
        </w:rPr>
        <w:t xml:space="preserve"> технічні засоб</w:t>
      </w:r>
      <w:r w:rsidR="00C27F51">
        <w:rPr>
          <w:rFonts w:ascii="Times New Roman" w:eastAsia="Times New Roman" w:hAnsi="Times New Roman" w:cs="Times New Roman"/>
          <w:sz w:val="36"/>
          <w:szCs w:val="36"/>
        </w:rPr>
        <w:t>и у навчально-виховному </w:t>
      </w:r>
      <w:proofErr w:type="gramStart"/>
      <w:r w:rsidR="00C27F51">
        <w:rPr>
          <w:rFonts w:ascii="Times New Roman" w:eastAsia="Times New Roman" w:hAnsi="Times New Roman" w:cs="Times New Roman"/>
          <w:sz w:val="36"/>
          <w:szCs w:val="36"/>
        </w:rPr>
        <w:t xml:space="preserve">процесі </w:t>
      </w:r>
      <w:r w:rsidRPr="000A38E2">
        <w:rPr>
          <w:rFonts w:ascii="Times New Roman" w:eastAsia="Times New Roman" w:hAnsi="Times New Roman" w:cs="Times New Roman"/>
          <w:sz w:val="36"/>
          <w:szCs w:val="36"/>
        </w:rPr>
        <w:t>.</w:t>
      </w:r>
      <w:proofErr w:type="gramEnd"/>
      <w:r w:rsidRPr="000A38E2">
        <w:rPr>
          <w:rFonts w:ascii="Times New Roman" w:eastAsia="Times New Roman" w:hAnsi="Times New Roman" w:cs="Times New Roman"/>
          <w:sz w:val="36"/>
          <w:szCs w:val="36"/>
          <w:lang w:val="uk-UA"/>
        </w:rPr>
        <w:t xml:space="preserve"> Заклад забезпечено доступ до інтернету та підключено</w:t>
      </w:r>
      <w:r w:rsidRPr="00534AFB">
        <w:rPr>
          <w:rFonts w:ascii="Times New Roman" w:eastAsia="Times New Roman" w:hAnsi="Times New Roman" w:cs="Times New Roman"/>
          <w:sz w:val="36"/>
          <w:szCs w:val="36"/>
          <w:lang w:val="uk-UA"/>
        </w:rPr>
        <w:t xml:space="preserve"> </w:t>
      </w:r>
      <w:r w:rsidRPr="00534AFB">
        <w:rPr>
          <w:rFonts w:ascii="Times New Roman" w:eastAsia="Times New Roman" w:hAnsi="Times New Roman" w:cs="Times New Roman"/>
          <w:sz w:val="36"/>
          <w:szCs w:val="36"/>
        </w:rPr>
        <w:t>WI</w:t>
      </w:r>
      <w:r w:rsidRPr="00534AFB">
        <w:rPr>
          <w:rFonts w:ascii="Times New Roman" w:eastAsia="Times New Roman" w:hAnsi="Times New Roman" w:cs="Times New Roman"/>
          <w:sz w:val="36"/>
          <w:szCs w:val="36"/>
          <w:lang w:val="uk-UA"/>
        </w:rPr>
        <w:t>-</w:t>
      </w:r>
      <w:r w:rsidRPr="00534AFB">
        <w:rPr>
          <w:rFonts w:ascii="Times New Roman" w:eastAsia="Times New Roman" w:hAnsi="Times New Roman" w:cs="Times New Roman"/>
          <w:sz w:val="36"/>
          <w:szCs w:val="36"/>
        </w:rPr>
        <w:t>FI</w:t>
      </w:r>
      <w:r w:rsidRPr="00534AFB">
        <w:rPr>
          <w:rFonts w:ascii="Times New Roman" w:eastAsia="Times New Roman" w:hAnsi="Times New Roman" w:cs="Times New Roman"/>
          <w:sz w:val="36"/>
          <w:szCs w:val="36"/>
          <w:lang w:val="uk-UA"/>
        </w:rPr>
        <w:t>.</w:t>
      </w:r>
      <w:r w:rsidRPr="00534AFB">
        <w:rPr>
          <w:rFonts w:ascii="Times New Roman" w:eastAsia="Times New Roman" w:hAnsi="Times New Roman" w:cs="Times New Roman"/>
          <w:sz w:val="36"/>
          <w:szCs w:val="36"/>
        </w:rPr>
        <w:t> </w:t>
      </w:r>
      <w:r w:rsidRPr="00534AFB">
        <w:rPr>
          <w:rFonts w:ascii="Times New Roman" w:eastAsia="Times New Roman" w:hAnsi="Times New Roman" w:cs="Times New Roman"/>
          <w:sz w:val="36"/>
          <w:szCs w:val="36"/>
          <w:lang w:val="uk-UA"/>
        </w:rPr>
        <w:t xml:space="preserve"> Недоліком залишається застаріле обладнання, недостатня кількість сучасних комп’ютерів, принтеру, відсутність спеціального обладнання для мультимедійної дошки, та відео обладнання.</w:t>
      </w:r>
    </w:p>
    <w:p w:rsidR="000A38E2" w:rsidRPr="00534AFB" w:rsidRDefault="000A38E2" w:rsidP="001B1083">
      <w:pPr>
        <w:spacing w:before="100" w:beforeAutospacing="1" w:after="100" w:afterAutospacing="1" w:line="240" w:lineRule="auto"/>
        <w:jc w:val="both"/>
        <w:rPr>
          <w:rFonts w:ascii="Times New Roman" w:eastAsia="Times New Roman" w:hAnsi="Times New Roman" w:cs="Times New Roman"/>
          <w:sz w:val="36"/>
          <w:szCs w:val="36"/>
          <w:lang w:val="uk-UA"/>
        </w:rPr>
      </w:pP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b/>
          <w:bCs/>
          <w:iCs/>
          <w:sz w:val="36"/>
          <w:szCs w:val="36"/>
        </w:rPr>
        <w:lastRenderedPageBreak/>
        <w:t>2.5. Заохочення працівників.</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В 2023/2024 навчальному році вчасно виплач</w:t>
      </w:r>
      <w:bookmarkStart w:id="0" w:name="_GoBack"/>
      <w:bookmarkEnd w:id="0"/>
      <w:r w:rsidRPr="00534AFB">
        <w:rPr>
          <w:rFonts w:ascii="Times New Roman" w:eastAsia="Times New Roman" w:hAnsi="Times New Roman" w:cs="Times New Roman"/>
          <w:sz w:val="36"/>
          <w:szCs w:val="36"/>
        </w:rPr>
        <w:t xml:space="preserve">увалась заробітна плата і аванс, всі педагоги отримали доплату за вислугу років, грошову винагороду до Дня працівників освіти, всі працівники отримали матеріальну допомогу на оздоровлення під час відпустки. Виплачувалася індексація на заробітну плату щомісяця. </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b/>
          <w:bCs/>
          <w:iCs/>
          <w:sz w:val="36"/>
          <w:szCs w:val="36"/>
        </w:rPr>
        <w:t>2.6. Організація методичної роботи</w:t>
      </w:r>
      <w:r w:rsidRPr="00534AFB">
        <w:rPr>
          <w:rFonts w:ascii="Times New Roman" w:eastAsia="Times New Roman" w:hAnsi="Times New Roman" w:cs="Times New Roman"/>
          <w:iCs/>
          <w:sz w:val="36"/>
          <w:szCs w:val="36"/>
        </w:rPr>
        <w:t>.</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Робота методичного кабінету організовувалася з урахуванням вимог Законів України «Про освіту», «Про дошкільну освіту», інших нормативно-правових актів та відповідно «Типового положення про методичний кабінет дошкільного навчального закладу».</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534AFB">
        <w:rPr>
          <w:rFonts w:ascii="Times New Roman" w:eastAsia="Times New Roman" w:hAnsi="Times New Roman" w:cs="Times New Roman"/>
          <w:sz w:val="36"/>
          <w:szCs w:val="36"/>
          <w:lang w:val="uk-UA"/>
        </w:rPr>
        <w:t xml:space="preserve"> Роботу вихователя- методиста виконує завідувач ЗДО.</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534AFB">
        <w:rPr>
          <w:rFonts w:ascii="Times New Roman" w:eastAsia="Times New Roman" w:hAnsi="Times New Roman" w:cs="Times New Roman"/>
          <w:sz w:val="36"/>
          <w:szCs w:val="36"/>
          <w:lang w:val="uk-UA"/>
        </w:rPr>
        <w:t>У 2023/2024 навчальному році колектив працював над вирішенням методичної теми: «Формування всебічно-розвиненої, духовно-багатої, оптимістично та патріотично налаштованої життєво компетентної творчої особистості дошкільника».</w:t>
      </w:r>
    </w:p>
    <w:p w:rsidR="001B1083" w:rsidRPr="000A38E2"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0A38E2">
        <w:rPr>
          <w:rFonts w:ascii="Times New Roman" w:eastAsia="Times New Roman" w:hAnsi="Times New Roman" w:cs="Times New Roman"/>
          <w:sz w:val="36"/>
          <w:szCs w:val="36"/>
          <w:lang w:val="uk-UA"/>
        </w:rPr>
        <w:t>Вирішувались основні заплановані завдання:</w:t>
      </w:r>
    </w:p>
    <w:p w:rsidR="001B1083" w:rsidRPr="000A38E2" w:rsidRDefault="000A38E2" w:rsidP="001B1083">
      <w:pPr>
        <w:spacing w:before="100" w:beforeAutospacing="1" w:after="100" w:afterAutospacing="1" w:line="240" w:lineRule="auto"/>
        <w:jc w:val="both"/>
        <w:rPr>
          <w:rFonts w:ascii="Times New Roman" w:eastAsia="Times New Roman" w:hAnsi="Times New Roman" w:cs="Times New Roman"/>
          <w:b/>
          <w:sz w:val="36"/>
          <w:szCs w:val="36"/>
          <w:lang w:val="uk-UA"/>
        </w:rPr>
      </w:pPr>
      <w:r>
        <w:rPr>
          <w:rFonts w:ascii="Times New Roman" w:eastAsia="Times New Roman" w:hAnsi="Times New Roman" w:cs="Times New Roman"/>
          <w:b/>
          <w:sz w:val="36"/>
          <w:szCs w:val="36"/>
          <w:lang w:val="uk-UA"/>
        </w:rPr>
        <w:t>1.</w:t>
      </w:r>
      <w:r w:rsidR="001B1083" w:rsidRPr="000A38E2">
        <w:rPr>
          <w:rFonts w:ascii="Times New Roman" w:eastAsia="Times New Roman" w:hAnsi="Times New Roman" w:cs="Times New Roman"/>
          <w:b/>
          <w:sz w:val="36"/>
          <w:szCs w:val="36"/>
          <w:lang w:val="uk-UA"/>
        </w:rPr>
        <w:t>Удосконалення</w:t>
      </w:r>
      <w:r w:rsidR="001B1083" w:rsidRPr="00534AFB">
        <w:rPr>
          <w:rFonts w:ascii="Times New Roman" w:eastAsia="Times New Roman" w:hAnsi="Times New Roman" w:cs="Times New Roman"/>
          <w:b/>
          <w:sz w:val="36"/>
          <w:szCs w:val="36"/>
        </w:rPr>
        <w:t> </w:t>
      </w:r>
      <w:r w:rsidR="001B1083" w:rsidRPr="000A38E2">
        <w:rPr>
          <w:rFonts w:ascii="Times New Roman" w:eastAsia="Times New Roman" w:hAnsi="Times New Roman" w:cs="Times New Roman"/>
          <w:b/>
          <w:sz w:val="36"/>
          <w:szCs w:val="36"/>
          <w:lang w:val="uk-UA"/>
        </w:rPr>
        <w:t>системи</w:t>
      </w:r>
      <w:r w:rsidR="001B1083" w:rsidRPr="00534AFB">
        <w:rPr>
          <w:rFonts w:ascii="Times New Roman" w:eastAsia="Times New Roman" w:hAnsi="Times New Roman" w:cs="Times New Roman"/>
          <w:b/>
          <w:sz w:val="36"/>
          <w:szCs w:val="36"/>
        </w:rPr>
        <w:t> </w:t>
      </w:r>
      <w:r w:rsidR="001B1083" w:rsidRPr="000A38E2">
        <w:rPr>
          <w:rFonts w:ascii="Times New Roman" w:eastAsia="Times New Roman" w:hAnsi="Times New Roman" w:cs="Times New Roman"/>
          <w:b/>
          <w:sz w:val="36"/>
          <w:szCs w:val="36"/>
          <w:lang w:val="uk-UA"/>
        </w:rPr>
        <w:t>літературно-мовленнєвої діяльності у контексті художньо-мовленнєвого розвитку дошкільників.</w:t>
      </w:r>
    </w:p>
    <w:p w:rsidR="001B1083" w:rsidRPr="000A38E2"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0A38E2">
        <w:rPr>
          <w:rFonts w:ascii="Times New Roman" w:eastAsia="Times New Roman" w:hAnsi="Times New Roman" w:cs="Times New Roman"/>
          <w:sz w:val="36"/>
          <w:szCs w:val="36"/>
          <w:lang w:val="uk-UA"/>
        </w:rPr>
        <w:t>2. Забезпечення цілеспрямованого педагогічного та батьківського впливу на формування національної свідомості дитини.</w:t>
      </w:r>
    </w:p>
    <w:p w:rsidR="001B1083" w:rsidRPr="00E711F1" w:rsidRDefault="001B1083" w:rsidP="001B1083">
      <w:pPr>
        <w:spacing w:before="100" w:beforeAutospacing="1" w:after="100" w:afterAutospacing="1" w:line="240" w:lineRule="auto"/>
        <w:jc w:val="both"/>
        <w:rPr>
          <w:rFonts w:ascii="Times New Roman" w:eastAsia="Times New Roman" w:hAnsi="Times New Roman" w:cs="Times New Roman"/>
          <w:sz w:val="36"/>
          <w:szCs w:val="36"/>
          <w:lang w:val="uk-UA"/>
        </w:rPr>
      </w:pPr>
      <w:r w:rsidRPr="000A38E2">
        <w:rPr>
          <w:rFonts w:ascii="Times New Roman" w:eastAsia="Times New Roman" w:hAnsi="Times New Roman" w:cs="Times New Roman"/>
          <w:sz w:val="36"/>
          <w:szCs w:val="36"/>
          <w:lang w:val="uk-UA"/>
        </w:rPr>
        <w:t>3. Підв</w:t>
      </w:r>
      <w:r w:rsidRPr="00E711F1">
        <w:rPr>
          <w:rFonts w:ascii="Times New Roman" w:eastAsia="Times New Roman" w:hAnsi="Times New Roman" w:cs="Times New Roman"/>
          <w:sz w:val="36"/>
          <w:szCs w:val="36"/>
          <w:lang w:val="uk-UA"/>
        </w:rPr>
        <w:t>ищення методичної</w:t>
      </w:r>
      <w:r w:rsidRPr="00534AFB">
        <w:rPr>
          <w:rFonts w:ascii="Times New Roman" w:eastAsia="Times New Roman" w:hAnsi="Times New Roman" w:cs="Times New Roman"/>
          <w:sz w:val="36"/>
          <w:szCs w:val="36"/>
        </w:rPr>
        <w:t> </w:t>
      </w:r>
      <w:r w:rsidRPr="00E711F1">
        <w:rPr>
          <w:rFonts w:ascii="Times New Roman" w:eastAsia="Times New Roman" w:hAnsi="Times New Roman" w:cs="Times New Roman"/>
          <w:sz w:val="36"/>
          <w:szCs w:val="36"/>
          <w:lang w:val="uk-UA"/>
        </w:rPr>
        <w:t>компетентності педагогів для забезпечення якості освітнього процесу в умовах інклюзії.</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Робота велася з таких напрямків:  </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lastRenderedPageBreak/>
        <w:t xml:space="preserve">-Вдосконалення системи координації діяльності всіх ланок освітнього процесу, внутрішньосадкового контролю, інформаційного та науково-методичного забезпечення діяльності </w:t>
      </w:r>
      <w:r w:rsidRPr="00534AFB">
        <w:rPr>
          <w:rFonts w:ascii="Times New Roman" w:eastAsia="Times New Roman" w:hAnsi="Times New Roman" w:cs="Times New Roman"/>
          <w:sz w:val="36"/>
          <w:szCs w:val="36"/>
          <w:lang w:val="uk-UA"/>
        </w:rPr>
        <w:t>ЗДО</w:t>
      </w:r>
      <w:r w:rsidRPr="00534AFB">
        <w:rPr>
          <w:rFonts w:ascii="Times New Roman" w:eastAsia="Times New Roman" w:hAnsi="Times New Roman" w:cs="Times New Roman"/>
          <w:sz w:val="36"/>
          <w:szCs w:val="36"/>
        </w:rPr>
        <w:t>;</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-Забезпечення умов для індивідуального розвитку дітей, досягнення ними рівня навченості з урахуванням їх пізнавальних інтересів, впровадження нових освітніх технологій навчання;</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-Створення умов для постійного професійного вдосконалення педагогічних працівників, підвищення їх майстерності, вивчення та впровадження в освітній процес кращих педагогічних досвідів;</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-Виконання Статуту закладу, вимог правил внутрішнього трудового розпорядку, посадових обов’язків та дисципліни праці.</w:t>
      </w:r>
    </w:p>
    <w:p w:rsidR="001B1083"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xml:space="preserve">Методична робота була спланована на вирішення основних запланованих завдань поквартально, спрямована на </w:t>
      </w:r>
      <w:proofErr w:type="gramStart"/>
      <w:r w:rsidRPr="00534AFB">
        <w:rPr>
          <w:rFonts w:ascii="Times New Roman" w:eastAsia="Times New Roman" w:hAnsi="Times New Roman" w:cs="Times New Roman"/>
          <w:sz w:val="36"/>
          <w:szCs w:val="36"/>
        </w:rPr>
        <w:t>реалізацію  Програми</w:t>
      </w:r>
      <w:proofErr w:type="gramEnd"/>
      <w:r w:rsidRPr="00534AFB">
        <w:rPr>
          <w:rFonts w:ascii="Times New Roman" w:eastAsia="Times New Roman" w:hAnsi="Times New Roman" w:cs="Times New Roman"/>
          <w:sz w:val="36"/>
          <w:szCs w:val="36"/>
        </w:rPr>
        <w:t xml:space="preserve"> розвитку дитини дошкільного віку «Українське дошкілля». У вересні-листопаді проводилась </w:t>
      </w:r>
      <w:proofErr w:type="gramStart"/>
      <w:r w:rsidRPr="00534AFB">
        <w:rPr>
          <w:rFonts w:ascii="Times New Roman" w:eastAsia="Times New Roman" w:hAnsi="Times New Roman" w:cs="Times New Roman"/>
          <w:sz w:val="36"/>
          <w:szCs w:val="36"/>
        </w:rPr>
        <w:t>поглиблена  робота</w:t>
      </w:r>
      <w:proofErr w:type="gramEnd"/>
      <w:r w:rsidRPr="00534AFB">
        <w:rPr>
          <w:rFonts w:ascii="Times New Roman" w:eastAsia="Times New Roman" w:hAnsi="Times New Roman" w:cs="Times New Roman"/>
          <w:sz w:val="36"/>
          <w:szCs w:val="36"/>
        </w:rPr>
        <w:t>  над удосконаленням системи літературно-мовленнєвої діяльності у контексті художньо-мовленнєвого розвитку дошкільників. В результаті підвищилась якість мовленнєвої компетентності дітей усіх вікових груп. Були забезпечені умови для розвитку та корекції мовлення дітей старшого дошкільного віку, які дали змогу досягти позитивних результатів у логопедичній роботі з дітьми логопатами та дітьми з особливими освітніми потребами.</w:t>
      </w:r>
    </w:p>
    <w:p w:rsidR="00534AFB" w:rsidRPr="00534AFB" w:rsidRDefault="001B1083" w:rsidP="001B1083">
      <w:pPr>
        <w:spacing w:before="100" w:beforeAutospacing="1" w:after="100" w:afterAutospacing="1" w:line="240" w:lineRule="auto"/>
        <w:jc w:val="both"/>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xml:space="preserve">Завдання забезпечення цілеспрямованого педагогічного та батьківського впливу на формування національної свідомості дитини виконувалось упродовж лютого 2024 року.  Продовжувалась системна і планомірна робота з національно-патріотичного виховання дітей, реалізовувалась </w:t>
      </w:r>
      <w:r w:rsidRPr="00534AFB">
        <w:rPr>
          <w:rFonts w:ascii="Times New Roman" w:eastAsia="Times New Roman" w:hAnsi="Times New Roman" w:cs="Times New Roman"/>
          <w:sz w:val="36"/>
          <w:szCs w:val="36"/>
        </w:rPr>
        <w:lastRenderedPageBreak/>
        <w:t>модель національно-патріотичного виховання дітей дошкільного віку в умовах дошкільного закладу шляхом взаємодії всіх учасників навчально-виховного процесу.</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b/>
          <w:bCs/>
          <w:sz w:val="36"/>
          <w:szCs w:val="36"/>
        </w:rPr>
        <w:t xml:space="preserve">Педагогами </w:t>
      </w:r>
      <w:r w:rsidRPr="00534AFB">
        <w:rPr>
          <w:rFonts w:ascii="Times New Roman" w:eastAsia="Times New Roman" w:hAnsi="Times New Roman" w:cs="Times New Roman"/>
          <w:b/>
          <w:bCs/>
          <w:sz w:val="36"/>
          <w:szCs w:val="36"/>
          <w:lang w:val="uk-UA"/>
        </w:rPr>
        <w:t>ЗДО</w:t>
      </w:r>
      <w:r w:rsidRPr="00534AFB">
        <w:rPr>
          <w:rFonts w:ascii="Times New Roman" w:eastAsia="Times New Roman" w:hAnsi="Times New Roman" w:cs="Times New Roman"/>
          <w:b/>
          <w:bCs/>
          <w:sz w:val="36"/>
          <w:szCs w:val="36"/>
        </w:rPr>
        <w:t xml:space="preserve"> протягом 2023/2024 навчального року проведено:</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методичне об’єднання для вихователів молодшого віку «Розвиток предметної діяльності в ознайомленні з довкіллям»;</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методичне об’єднання для вихователів старших груп «Формування лідерських якостей у дошкільників через діалог у процесі спілкування»;</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семінар-практикум для вихователів «Гармонійна взаємодія з батьками: уникаємо конфліктів»;</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соціально-педагогічний тренінг «Формування активної громадянської позиції дошкільників»;</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майстер-класи для педагогів: «Обличчям до батьків», «Створення єдиного освітнього простору в дошкільному навчальному закладі та сім’ї»;</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освітньо-виховні тижні: здоров’я, національно-патріотичного виховання, Тиждень безпеки, день ЦЗ;</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 колективні перегляди різних видів форм роботи з батьками у вихователів;</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загальні батьківські збори «Формування життєвої компетентності дошкільників в умовах реформування освіти»;</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групові батьківські збори «Вимоги програми щодо художньо-мовленнєвого розвитку дітей»;</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lastRenderedPageBreak/>
        <w:t>- батьківський всеобуч у формі теоретико-практичного семінару «Увиразнення мовлення батьків — шлях до збагачення мовлення дітей»;</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екологічні акції: «Посади квіточку», «Зустріч птахів»; благодійну акцію «Подаруй дитині книгу».</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b/>
          <w:bCs/>
          <w:sz w:val="36"/>
          <w:szCs w:val="36"/>
        </w:rPr>
        <w:t>Оформлено:</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тематичні виставки методичної літератури з правового та національного виховання;</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xml:space="preserve">- </w:t>
      </w:r>
      <w:proofErr w:type="gramStart"/>
      <w:r w:rsidRPr="00534AFB">
        <w:rPr>
          <w:rFonts w:ascii="Times New Roman" w:eastAsia="Times New Roman" w:hAnsi="Times New Roman" w:cs="Times New Roman"/>
          <w:sz w:val="36"/>
          <w:szCs w:val="36"/>
        </w:rPr>
        <w:t>виставку  новорічних</w:t>
      </w:r>
      <w:proofErr w:type="gramEnd"/>
      <w:r w:rsidRPr="00534AFB">
        <w:rPr>
          <w:rFonts w:ascii="Times New Roman" w:eastAsia="Times New Roman" w:hAnsi="Times New Roman" w:cs="Times New Roman"/>
          <w:sz w:val="36"/>
          <w:szCs w:val="36"/>
        </w:rPr>
        <w:t xml:space="preserve"> композицій з природного матеріалу;</w:t>
      </w:r>
    </w:p>
    <w:p w:rsidR="001B1083" w:rsidRPr="00534AFB" w:rsidRDefault="001B1083" w:rsidP="001B1083">
      <w:pPr>
        <w:spacing w:before="100" w:beforeAutospacing="1" w:after="100" w:afterAutospacing="1" w:line="240" w:lineRule="auto"/>
        <w:rPr>
          <w:rFonts w:ascii="Times New Roman" w:eastAsia="Times New Roman" w:hAnsi="Times New Roman" w:cs="Times New Roman"/>
          <w:sz w:val="36"/>
          <w:szCs w:val="36"/>
        </w:rPr>
      </w:pPr>
      <w:r w:rsidRPr="00534AFB">
        <w:rPr>
          <w:rFonts w:ascii="Times New Roman" w:eastAsia="Times New Roman" w:hAnsi="Times New Roman" w:cs="Times New Roman"/>
          <w:sz w:val="36"/>
          <w:szCs w:val="36"/>
        </w:rPr>
        <w:t>- виставку дитячих малюнків в межах тижня б</w:t>
      </w:r>
      <w:r w:rsidR="00534AFB">
        <w:rPr>
          <w:rFonts w:ascii="Times New Roman" w:eastAsia="Times New Roman" w:hAnsi="Times New Roman" w:cs="Times New Roman"/>
          <w:sz w:val="36"/>
          <w:szCs w:val="36"/>
        </w:rPr>
        <w:t>езпеки, Шевченківських днів.</w:t>
      </w:r>
      <w:r w:rsidRPr="00534AFB">
        <w:rPr>
          <w:rFonts w:ascii="Times New Roman" w:eastAsia="Times New Roman" w:hAnsi="Times New Roman" w:cs="Times New Roman"/>
          <w:sz w:val="36"/>
          <w:szCs w:val="36"/>
        </w:rPr>
        <w:t xml:space="preserve"> </w:t>
      </w:r>
    </w:p>
    <w:p w:rsidR="00046C02" w:rsidRPr="00046C02" w:rsidRDefault="00046C02" w:rsidP="00046C02">
      <w:pPr>
        <w:spacing w:before="100" w:beforeAutospacing="1" w:after="100" w:afterAutospacing="1" w:line="240" w:lineRule="auto"/>
        <w:jc w:val="both"/>
        <w:rPr>
          <w:rFonts w:ascii="Times New Roman" w:eastAsia="Times New Roman" w:hAnsi="Times New Roman" w:cs="Times New Roman"/>
          <w:sz w:val="32"/>
          <w:szCs w:val="32"/>
        </w:rPr>
      </w:pPr>
      <w:r w:rsidRPr="00046C02">
        <w:rPr>
          <w:rFonts w:ascii="Times New Roman" w:eastAsia="Times New Roman" w:hAnsi="Times New Roman" w:cs="Times New Roman"/>
          <w:b/>
          <w:bCs/>
          <w:iCs/>
          <w:sz w:val="32"/>
          <w:szCs w:val="32"/>
        </w:rPr>
        <w:t>4. Організація харчування дітей</w:t>
      </w:r>
    </w:p>
    <w:p w:rsidR="00046C02" w:rsidRPr="00046C02" w:rsidRDefault="00046C02" w:rsidP="00046C02">
      <w:pPr>
        <w:spacing w:before="100" w:beforeAutospacing="1" w:after="100" w:afterAutospacing="1" w:line="240" w:lineRule="auto"/>
        <w:rPr>
          <w:rFonts w:ascii="Times New Roman" w:eastAsia="Times New Roman" w:hAnsi="Times New Roman" w:cs="Times New Roman"/>
          <w:sz w:val="32"/>
          <w:szCs w:val="32"/>
        </w:rPr>
      </w:pPr>
      <w:r w:rsidRPr="00046C02">
        <w:rPr>
          <w:rFonts w:ascii="Times New Roman" w:eastAsia="Times New Roman" w:hAnsi="Times New Roman" w:cs="Times New Roman"/>
          <w:b/>
          <w:bCs/>
          <w:iCs/>
          <w:sz w:val="32"/>
          <w:szCs w:val="32"/>
        </w:rPr>
        <w:t xml:space="preserve">4.1. </w:t>
      </w:r>
      <w:proofErr w:type="gramStart"/>
      <w:r w:rsidRPr="00046C02">
        <w:rPr>
          <w:rFonts w:ascii="Times New Roman" w:eastAsia="Times New Roman" w:hAnsi="Times New Roman" w:cs="Times New Roman"/>
          <w:b/>
          <w:bCs/>
          <w:iCs/>
          <w:sz w:val="32"/>
          <w:szCs w:val="32"/>
        </w:rPr>
        <w:t>Загальні  вимоги</w:t>
      </w:r>
      <w:proofErr w:type="gramEnd"/>
      <w:r w:rsidRPr="00046C02">
        <w:rPr>
          <w:rFonts w:ascii="Times New Roman" w:eastAsia="Times New Roman" w:hAnsi="Times New Roman" w:cs="Times New Roman"/>
          <w:b/>
          <w:bCs/>
          <w:iCs/>
          <w:sz w:val="32"/>
          <w:szCs w:val="32"/>
        </w:rPr>
        <w:t xml:space="preserve"> до організації харчування </w:t>
      </w:r>
    </w:p>
    <w:p w:rsidR="00046C02" w:rsidRPr="00046C02" w:rsidRDefault="00046C02" w:rsidP="00046C02">
      <w:p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lang w:val="uk-UA"/>
        </w:rPr>
        <w:t xml:space="preserve">    </w:t>
      </w:r>
      <w:r w:rsidRPr="00046C02">
        <w:rPr>
          <w:rFonts w:ascii="Times New Roman" w:eastAsia="Times New Roman" w:hAnsi="Times New Roman" w:cs="Times New Roman"/>
          <w:sz w:val="32"/>
          <w:szCs w:val="32"/>
        </w:rPr>
        <w:t>Відповідно до штатного розпису заклад повністю укомплектовано працівниками, які забезпечують організацію харчування дітей. У закладі організовано триразовий режим харчування та забезпечено оптимальний питний режим для дітей. </w:t>
      </w:r>
    </w:p>
    <w:p w:rsidR="00046C02" w:rsidRPr="00046C02" w:rsidRDefault="00046C02" w:rsidP="00046C02">
      <w:pPr>
        <w:spacing w:before="100" w:beforeAutospacing="1" w:after="100" w:afterAutospacing="1" w:line="240" w:lineRule="auto"/>
        <w:jc w:val="both"/>
        <w:rPr>
          <w:rFonts w:ascii="Times New Roman" w:eastAsia="Times New Roman" w:hAnsi="Times New Roman" w:cs="Times New Roman"/>
          <w:sz w:val="32"/>
          <w:szCs w:val="32"/>
        </w:rPr>
      </w:pPr>
      <w:r w:rsidRPr="00046C02">
        <w:rPr>
          <w:rFonts w:ascii="Times New Roman" w:eastAsia="Times New Roman" w:hAnsi="Times New Roman" w:cs="Times New Roman"/>
          <w:sz w:val="32"/>
          <w:szCs w:val="32"/>
        </w:rPr>
        <w:t>Адміністрація закладу приділяла особливу увагу якості продукті</w:t>
      </w:r>
      <w:r>
        <w:rPr>
          <w:rFonts w:ascii="Times New Roman" w:eastAsia="Times New Roman" w:hAnsi="Times New Roman" w:cs="Times New Roman"/>
          <w:sz w:val="32"/>
          <w:szCs w:val="32"/>
        </w:rPr>
        <w:t xml:space="preserve">в харчування, що надходили дот </w:t>
      </w:r>
      <w:r>
        <w:rPr>
          <w:rFonts w:ascii="Times New Roman" w:eastAsia="Times New Roman" w:hAnsi="Times New Roman" w:cs="Times New Roman"/>
          <w:sz w:val="32"/>
          <w:szCs w:val="32"/>
          <w:lang w:val="uk-UA"/>
        </w:rPr>
        <w:t>ЗДО</w:t>
      </w:r>
      <w:r w:rsidRPr="00046C02">
        <w:rPr>
          <w:rFonts w:ascii="Times New Roman" w:eastAsia="Times New Roman" w:hAnsi="Times New Roman" w:cs="Times New Roman"/>
          <w:sz w:val="32"/>
          <w:szCs w:val="32"/>
        </w:rPr>
        <w:t>, та відповідності їх вимогам державних стандартів, наявності накладних, сертифікатів якості, висновками санітарно-епідеміологічної експертизи.</w:t>
      </w:r>
    </w:p>
    <w:p w:rsidR="00046C02" w:rsidRPr="00046C02" w:rsidRDefault="00046C02" w:rsidP="00046C02">
      <w:pPr>
        <w:spacing w:before="100" w:beforeAutospacing="1" w:after="100" w:afterAutospacing="1" w:line="240" w:lineRule="auto"/>
        <w:jc w:val="both"/>
        <w:rPr>
          <w:rFonts w:ascii="Times New Roman" w:eastAsia="Times New Roman" w:hAnsi="Times New Roman" w:cs="Times New Roman"/>
          <w:sz w:val="32"/>
          <w:szCs w:val="32"/>
        </w:rPr>
      </w:pPr>
      <w:r w:rsidRPr="00046C02">
        <w:rPr>
          <w:rFonts w:ascii="Times New Roman" w:eastAsia="Times New Roman" w:hAnsi="Times New Roman" w:cs="Times New Roman"/>
          <w:b/>
          <w:bCs/>
          <w:iCs/>
          <w:sz w:val="32"/>
          <w:szCs w:val="32"/>
        </w:rPr>
        <w:t>4.2. Відповідність стану харчоблоку та допоміжних приміщень санітарно-гігієнічним нормам.</w:t>
      </w:r>
    </w:p>
    <w:p w:rsidR="00046C02" w:rsidRPr="00046C02" w:rsidRDefault="00FB6B36" w:rsidP="00046C02">
      <w:p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lang w:val="uk-UA"/>
        </w:rPr>
        <w:t xml:space="preserve">    </w:t>
      </w:r>
      <w:r w:rsidR="00046C02" w:rsidRPr="00046C02">
        <w:rPr>
          <w:rFonts w:ascii="Times New Roman" w:eastAsia="Times New Roman" w:hAnsi="Times New Roman" w:cs="Times New Roman"/>
          <w:sz w:val="32"/>
          <w:szCs w:val="32"/>
        </w:rPr>
        <w:t xml:space="preserve">Стан матеріально-технічного забезпечення харчоблоку та допоміжних приміщень відповідає санітарно-гігієнічним нормам. </w:t>
      </w:r>
      <w:r>
        <w:rPr>
          <w:rFonts w:ascii="Times New Roman" w:eastAsia="Times New Roman" w:hAnsi="Times New Roman" w:cs="Times New Roman"/>
          <w:sz w:val="32"/>
          <w:szCs w:val="32"/>
          <w:lang w:val="uk-UA"/>
        </w:rPr>
        <w:t xml:space="preserve">    </w:t>
      </w:r>
      <w:r w:rsidR="00046C02" w:rsidRPr="00046C02">
        <w:rPr>
          <w:rFonts w:ascii="Times New Roman" w:eastAsia="Times New Roman" w:hAnsi="Times New Roman" w:cs="Times New Roman"/>
          <w:sz w:val="32"/>
          <w:szCs w:val="32"/>
        </w:rPr>
        <w:t>Протягом н</w:t>
      </w:r>
      <w:r>
        <w:rPr>
          <w:rFonts w:ascii="Times New Roman" w:eastAsia="Times New Roman" w:hAnsi="Times New Roman" w:cs="Times New Roman"/>
          <w:sz w:val="32"/>
          <w:szCs w:val="32"/>
        </w:rPr>
        <w:t xml:space="preserve">авчального року </w:t>
      </w:r>
      <w:r w:rsidR="00046C02" w:rsidRPr="00046C02">
        <w:rPr>
          <w:rFonts w:ascii="Times New Roman" w:eastAsia="Times New Roman" w:hAnsi="Times New Roman" w:cs="Times New Roman"/>
          <w:sz w:val="32"/>
          <w:szCs w:val="32"/>
        </w:rPr>
        <w:t>частково замінено кухонний посуд на харчоблоці і на усіх вікових</w:t>
      </w:r>
      <w:r>
        <w:rPr>
          <w:rFonts w:ascii="Times New Roman" w:eastAsia="Times New Roman" w:hAnsi="Times New Roman" w:cs="Times New Roman"/>
          <w:sz w:val="32"/>
          <w:szCs w:val="32"/>
        </w:rPr>
        <w:t xml:space="preserve"> групах. </w:t>
      </w:r>
      <w:proofErr w:type="gramStart"/>
      <w:r>
        <w:rPr>
          <w:rFonts w:ascii="Times New Roman" w:eastAsia="Times New Roman" w:hAnsi="Times New Roman" w:cs="Times New Roman"/>
          <w:sz w:val="32"/>
          <w:szCs w:val="32"/>
        </w:rPr>
        <w:t>Потребують  поступової</w:t>
      </w:r>
      <w:proofErr w:type="gramEnd"/>
      <w:r>
        <w:rPr>
          <w:rFonts w:ascii="Times New Roman" w:eastAsia="Times New Roman" w:hAnsi="Times New Roman" w:cs="Times New Roman"/>
          <w:sz w:val="32"/>
          <w:szCs w:val="32"/>
        </w:rPr>
        <w:t xml:space="preserve"> заміни </w:t>
      </w:r>
      <w:r w:rsidR="00046C02" w:rsidRPr="00046C02">
        <w:rPr>
          <w:rFonts w:ascii="Times New Roman" w:eastAsia="Times New Roman" w:hAnsi="Times New Roman" w:cs="Times New Roman"/>
          <w:sz w:val="32"/>
          <w:szCs w:val="32"/>
        </w:rPr>
        <w:t>емальованого кухонного інвентаря на нержавіючий.</w:t>
      </w:r>
    </w:p>
    <w:p w:rsidR="00046C02" w:rsidRPr="00046C02" w:rsidRDefault="00FB6B36" w:rsidP="00046C02">
      <w:p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lang w:val="uk-UA"/>
        </w:rPr>
        <w:t xml:space="preserve">     </w:t>
      </w:r>
      <w:r w:rsidR="00046C02" w:rsidRPr="00046C02">
        <w:rPr>
          <w:rFonts w:ascii="Times New Roman" w:eastAsia="Times New Roman" w:hAnsi="Times New Roman" w:cs="Times New Roman"/>
          <w:sz w:val="32"/>
          <w:szCs w:val="32"/>
        </w:rPr>
        <w:t>Комора харчоблоку обладнана згідно санітарних вимог. Умови зберігання та сусідство різних видів продуктів чітко дотримується.</w:t>
      </w:r>
    </w:p>
    <w:p w:rsidR="00046C02" w:rsidRPr="00046C02" w:rsidRDefault="00046C02" w:rsidP="00046C02">
      <w:pPr>
        <w:spacing w:before="100" w:beforeAutospacing="1" w:after="100" w:afterAutospacing="1" w:line="240" w:lineRule="auto"/>
        <w:jc w:val="both"/>
        <w:rPr>
          <w:rFonts w:ascii="Times New Roman" w:eastAsia="Times New Roman" w:hAnsi="Times New Roman" w:cs="Times New Roman"/>
          <w:sz w:val="32"/>
          <w:szCs w:val="32"/>
          <w:lang w:val="uk-UA"/>
        </w:rPr>
      </w:pPr>
      <w:r w:rsidRPr="00046C02">
        <w:rPr>
          <w:rFonts w:ascii="Times New Roman" w:eastAsia="Times New Roman" w:hAnsi="Times New Roman" w:cs="Times New Roman"/>
          <w:b/>
          <w:bCs/>
          <w:iCs/>
          <w:sz w:val="32"/>
          <w:szCs w:val="32"/>
        </w:rPr>
        <w:lastRenderedPageBreak/>
        <w:t xml:space="preserve">4.3. Дотримання норм харчування в </w:t>
      </w:r>
      <w:r w:rsidRPr="00046C02">
        <w:rPr>
          <w:rFonts w:ascii="Times New Roman" w:eastAsia="Times New Roman" w:hAnsi="Times New Roman" w:cs="Times New Roman"/>
          <w:b/>
          <w:bCs/>
          <w:iCs/>
          <w:sz w:val="32"/>
          <w:szCs w:val="32"/>
          <w:lang w:val="uk-UA"/>
        </w:rPr>
        <w:t>ЗДО</w:t>
      </w:r>
    </w:p>
    <w:p w:rsidR="00046C02" w:rsidRPr="00046C02" w:rsidRDefault="00FB6B36" w:rsidP="00046C02">
      <w:p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lang w:val="uk-UA"/>
        </w:rPr>
        <w:t xml:space="preserve">   </w:t>
      </w:r>
      <w:r w:rsidR="00046C02" w:rsidRPr="00046C02">
        <w:rPr>
          <w:rFonts w:ascii="Times New Roman" w:eastAsia="Times New Roman" w:hAnsi="Times New Roman" w:cs="Times New Roman"/>
          <w:sz w:val="32"/>
          <w:szCs w:val="32"/>
        </w:rPr>
        <w:t xml:space="preserve">Аналіз виконання норм харчування </w:t>
      </w:r>
      <w:proofErr w:type="gramStart"/>
      <w:r w:rsidR="00046C02" w:rsidRPr="00046C02">
        <w:rPr>
          <w:rFonts w:ascii="Times New Roman" w:eastAsia="Times New Roman" w:hAnsi="Times New Roman" w:cs="Times New Roman"/>
          <w:sz w:val="32"/>
          <w:szCs w:val="32"/>
        </w:rPr>
        <w:t>показав,що</w:t>
      </w:r>
      <w:proofErr w:type="gramEnd"/>
      <w:r w:rsidR="00046C02" w:rsidRPr="00046C02">
        <w:rPr>
          <w:rFonts w:ascii="Times New Roman" w:eastAsia="Times New Roman" w:hAnsi="Times New Roman" w:cs="Times New Roman"/>
          <w:sz w:val="32"/>
          <w:szCs w:val="32"/>
        </w:rPr>
        <w:t xml:space="preserve"> </w:t>
      </w:r>
      <w:r>
        <w:rPr>
          <w:rFonts w:ascii="Times New Roman" w:eastAsia="Times New Roman" w:hAnsi="Times New Roman" w:cs="Times New Roman"/>
          <w:sz w:val="32"/>
          <w:szCs w:val="32"/>
        </w:rPr>
        <w:t xml:space="preserve">переважно харчування дітей у </w:t>
      </w:r>
      <w:r>
        <w:rPr>
          <w:rFonts w:ascii="Times New Roman" w:eastAsia="Times New Roman" w:hAnsi="Times New Roman" w:cs="Times New Roman"/>
          <w:sz w:val="32"/>
          <w:szCs w:val="32"/>
          <w:lang w:val="uk-UA"/>
        </w:rPr>
        <w:t>ЗДО</w:t>
      </w:r>
      <w:r w:rsidR="00046C02" w:rsidRPr="00046C02">
        <w:rPr>
          <w:rFonts w:ascii="Times New Roman" w:eastAsia="Times New Roman" w:hAnsi="Times New Roman" w:cs="Times New Roman"/>
          <w:sz w:val="32"/>
          <w:szCs w:val="32"/>
        </w:rPr>
        <w:t xml:space="preserve"> здійснювалося наближено до норм, було раціональним, збалансованим, різноманітни</w:t>
      </w:r>
      <w:r>
        <w:rPr>
          <w:rFonts w:ascii="Times New Roman" w:eastAsia="Times New Roman" w:hAnsi="Times New Roman" w:cs="Times New Roman"/>
          <w:sz w:val="32"/>
          <w:szCs w:val="32"/>
        </w:rPr>
        <w:t>м.</w:t>
      </w:r>
    </w:p>
    <w:p w:rsidR="00046C02" w:rsidRPr="00046C02" w:rsidRDefault="00FB6B36" w:rsidP="00046C02">
      <w:p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lang w:val="uk-UA"/>
        </w:rPr>
        <w:t xml:space="preserve">    </w:t>
      </w:r>
      <w:r w:rsidR="00046C02" w:rsidRPr="00046C02">
        <w:rPr>
          <w:rFonts w:ascii="Times New Roman" w:eastAsia="Times New Roman" w:hAnsi="Times New Roman" w:cs="Times New Roman"/>
          <w:sz w:val="32"/>
          <w:szCs w:val="32"/>
        </w:rPr>
        <w:t>Оплата за харчування дітей знаходиться на постійному контролі. При виявленні заборгованості по батьківській оплаті проводиться індивідуальна робота з батьками.</w:t>
      </w:r>
    </w:p>
    <w:p w:rsidR="00046C02" w:rsidRPr="00046C02" w:rsidRDefault="00046C02" w:rsidP="00046C02">
      <w:pPr>
        <w:spacing w:before="100" w:beforeAutospacing="1" w:after="100" w:afterAutospacing="1" w:line="240" w:lineRule="auto"/>
        <w:jc w:val="both"/>
        <w:rPr>
          <w:rFonts w:ascii="Times New Roman" w:eastAsia="Times New Roman" w:hAnsi="Times New Roman" w:cs="Times New Roman"/>
          <w:sz w:val="32"/>
          <w:szCs w:val="32"/>
        </w:rPr>
      </w:pPr>
      <w:r w:rsidRPr="00046C02">
        <w:rPr>
          <w:rFonts w:ascii="Times New Roman" w:eastAsia="Times New Roman" w:hAnsi="Times New Roman" w:cs="Times New Roman"/>
          <w:b/>
          <w:bCs/>
          <w:iCs/>
          <w:sz w:val="32"/>
          <w:szCs w:val="32"/>
        </w:rPr>
        <w:t>4.4. Сформованість культурно-гігієнічних навичок дітей під час організації харчування</w:t>
      </w:r>
      <w:r w:rsidRPr="00046C02">
        <w:rPr>
          <w:rFonts w:ascii="Times New Roman" w:eastAsia="Times New Roman" w:hAnsi="Times New Roman" w:cs="Times New Roman"/>
          <w:b/>
          <w:bCs/>
          <w:sz w:val="32"/>
          <w:szCs w:val="32"/>
        </w:rPr>
        <w:t>.</w:t>
      </w:r>
    </w:p>
    <w:p w:rsidR="00046C02" w:rsidRPr="00046C02" w:rsidRDefault="00FB6B36" w:rsidP="00046C02">
      <w:p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В </w:t>
      </w:r>
      <w:r>
        <w:rPr>
          <w:rFonts w:ascii="Times New Roman" w:eastAsia="Times New Roman" w:hAnsi="Times New Roman" w:cs="Times New Roman"/>
          <w:sz w:val="32"/>
          <w:szCs w:val="32"/>
          <w:lang w:val="uk-UA"/>
        </w:rPr>
        <w:t>ЗДО «Дивосвіт»</w:t>
      </w:r>
      <w:r w:rsidR="00046C02" w:rsidRPr="00046C02">
        <w:rPr>
          <w:rFonts w:ascii="Times New Roman" w:eastAsia="Times New Roman" w:hAnsi="Times New Roman" w:cs="Times New Roman"/>
          <w:sz w:val="32"/>
          <w:szCs w:val="32"/>
        </w:rPr>
        <w:t xml:space="preserve"> велася планомірна робота щодо формування навичок культури харчування в дошкільників згідно програмових вимог. З дітьми раннього та молодшого дошкільного віку педагоги використовували ігрові прийоми, сюрпризні моменти, власний приклад, художнє слово. Діти знають основні вимоги </w:t>
      </w:r>
      <w:proofErr w:type="gramStart"/>
      <w:r w:rsidR="00046C02" w:rsidRPr="00046C02">
        <w:rPr>
          <w:rFonts w:ascii="Times New Roman" w:eastAsia="Times New Roman" w:hAnsi="Times New Roman" w:cs="Times New Roman"/>
          <w:sz w:val="32"/>
          <w:szCs w:val="32"/>
        </w:rPr>
        <w:t>до режиму</w:t>
      </w:r>
      <w:proofErr w:type="gramEnd"/>
      <w:r w:rsidR="00046C02" w:rsidRPr="00046C02">
        <w:rPr>
          <w:rFonts w:ascii="Times New Roman" w:eastAsia="Times New Roman" w:hAnsi="Times New Roman" w:cs="Times New Roman"/>
          <w:sz w:val="32"/>
          <w:szCs w:val="32"/>
        </w:rPr>
        <w:t xml:space="preserve"> та гігієни харчування, виконують правила культурної поведінки за столом, використовують доцільні способи споживання різних продуктів харчування. Старші дошкільнята самостійно накривають на стіл, прибирають посуд після їжі. У дошкільних групах є куточки чергових.</w:t>
      </w:r>
    </w:p>
    <w:p w:rsidR="00046C02" w:rsidRPr="00046C02" w:rsidRDefault="00046C02" w:rsidP="00046C02">
      <w:pPr>
        <w:spacing w:before="100" w:beforeAutospacing="1" w:after="100" w:afterAutospacing="1" w:line="240" w:lineRule="auto"/>
        <w:jc w:val="both"/>
        <w:rPr>
          <w:rFonts w:ascii="Times New Roman" w:eastAsia="Times New Roman" w:hAnsi="Times New Roman" w:cs="Times New Roman"/>
          <w:sz w:val="32"/>
          <w:szCs w:val="32"/>
        </w:rPr>
      </w:pPr>
      <w:r w:rsidRPr="00046C02">
        <w:rPr>
          <w:rFonts w:ascii="Times New Roman" w:eastAsia="Times New Roman" w:hAnsi="Times New Roman" w:cs="Times New Roman"/>
          <w:b/>
          <w:bCs/>
          <w:iCs/>
          <w:sz w:val="32"/>
          <w:szCs w:val="32"/>
        </w:rPr>
        <w:t>4.5.</w:t>
      </w:r>
      <w:r w:rsidRPr="00046C02">
        <w:rPr>
          <w:rFonts w:ascii="Times New Roman" w:eastAsia="Times New Roman" w:hAnsi="Times New Roman" w:cs="Times New Roman"/>
          <w:b/>
          <w:bCs/>
          <w:sz w:val="32"/>
          <w:szCs w:val="32"/>
        </w:rPr>
        <w:t> </w:t>
      </w:r>
      <w:r w:rsidRPr="00046C02">
        <w:rPr>
          <w:rFonts w:ascii="Times New Roman" w:eastAsia="Times New Roman" w:hAnsi="Times New Roman" w:cs="Times New Roman"/>
          <w:b/>
          <w:bCs/>
          <w:iCs/>
          <w:sz w:val="32"/>
          <w:szCs w:val="32"/>
        </w:rPr>
        <w:t>Контроль за організацією харчування.</w:t>
      </w:r>
    </w:p>
    <w:p w:rsidR="00046C02" w:rsidRPr="00046C02" w:rsidRDefault="00046C02" w:rsidP="00046C02">
      <w:pPr>
        <w:spacing w:before="100" w:beforeAutospacing="1" w:after="100" w:afterAutospacing="1" w:line="240" w:lineRule="auto"/>
        <w:jc w:val="both"/>
        <w:rPr>
          <w:rFonts w:ascii="Times New Roman" w:eastAsia="Times New Roman" w:hAnsi="Times New Roman" w:cs="Times New Roman"/>
          <w:sz w:val="32"/>
          <w:szCs w:val="32"/>
        </w:rPr>
      </w:pPr>
      <w:r w:rsidRPr="00046C02">
        <w:rPr>
          <w:rFonts w:ascii="Times New Roman" w:eastAsia="Times New Roman" w:hAnsi="Times New Roman" w:cs="Times New Roman"/>
          <w:sz w:val="32"/>
          <w:szCs w:val="32"/>
          <w:lang w:val="uk-UA"/>
        </w:rPr>
        <w:t xml:space="preserve">   </w:t>
      </w:r>
      <w:r w:rsidRPr="00046C02">
        <w:rPr>
          <w:rFonts w:ascii="Times New Roman" w:eastAsia="Times New Roman" w:hAnsi="Times New Roman" w:cs="Times New Roman"/>
          <w:sz w:val="32"/>
          <w:szCs w:val="32"/>
        </w:rPr>
        <w:t>Дане питання протягом року знаходилося на контролі адміністрації закладу і відображено у контрольно-аналітичному розділі річного плану. За результатами контр</w:t>
      </w:r>
      <w:r w:rsidR="00FB6B36">
        <w:rPr>
          <w:rFonts w:ascii="Times New Roman" w:eastAsia="Times New Roman" w:hAnsi="Times New Roman" w:cs="Times New Roman"/>
          <w:sz w:val="32"/>
          <w:szCs w:val="32"/>
        </w:rPr>
        <w:t>олю видані накази.</w:t>
      </w:r>
    </w:p>
    <w:p w:rsidR="00046C02" w:rsidRPr="00046C02" w:rsidRDefault="00046C02" w:rsidP="00046C02">
      <w:pPr>
        <w:spacing w:before="100" w:beforeAutospacing="1" w:after="100" w:afterAutospacing="1" w:line="240" w:lineRule="auto"/>
        <w:jc w:val="both"/>
        <w:rPr>
          <w:rFonts w:ascii="Times New Roman" w:eastAsia="Times New Roman" w:hAnsi="Times New Roman" w:cs="Times New Roman"/>
          <w:sz w:val="32"/>
          <w:szCs w:val="32"/>
          <w:lang w:val="uk-UA"/>
        </w:rPr>
      </w:pPr>
      <w:r w:rsidRPr="00046C02">
        <w:rPr>
          <w:rFonts w:ascii="Times New Roman" w:eastAsia="Times New Roman" w:hAnsi="Times New Roman" w:cs="Times New Roman"/>
          <w:sz w:val="32"/>
          <w:szCs w:val="32"/>
          <w:lang w:val="uk-UA"/>
        </w:rPr>
        <w:t xml:space="preserve">   Питання організації харчування обговорювалися протягом року на загальних батьківських зборах та зборах батьківського комітету у вере</w:t>
      </w:r>
      <w:r w:rsidR="007D206F">
        <w:rPr>
          <w:rFonts w:ascii="Times New Roman" w:eastAsia="Times New Roman" w:hAnsi="Times New Roman" w:cs="Times New Roman"/>
          <w:sz w:val="32"/>
          <w:szCs w:val="32"/>
          <w:lang w:val="uk-UA"/>
        </w:rPr>
        <w:t xml:space="preserve">сні; на нарадах при завідувачки </w:t>
      </w:r>
      <w:r w:rsidRPr="00046C02">
        <w:rPr>
          <w:rFonts w:ascii="Times New Roman" w:eastAsia="Times New Roman" w:hAnsi="Times New Roman" w:cs="Times New Roman"/>
          <w:sz w:val="32"/>
          <w:szCs w:val="32"/>
          <w:lang w:val="uk-UA"/>
        </w:rPr>
        <w:t>у: вересні,</w:t>
      </w:r>
      <w:r w:rsidR="007D206F">
        <w:rPr>
          <w:rFonts w:ascii="Times New Roman" w:eastAsia="Times New Roman" w:hAnsi="Times New Roman" w:cs="Times New Roman"/>
          <w:sz w:val="32"/>
          <w:szCs w:val="32"/>
          <w:lang w:val="uk-UA"/>
        </w:rPr>
        <w:t xml:space="preserve"> жовтні, січні, квітні</w:t>
      </w:r>
      <w:r w:rsidRPr="00046C02">
        <w:rPr>
          <w:rFonts w:ascii="Times New Roman" w:eastAsia="Times New Roman" w:hAnsi="Times New Roman" w:cs="Times New Roman"/>
          <w:sz w:val="32"/>
          <w:szCs w:val="32"/>
          <w:lang w:val="uk-UA"/>
        </w:rPr>
        <w:t>; загальних зборах працівників в червні.</w:t>
      </w:r>
    </w:p>
    <w:p w:rsidR="00046C02" w:rsidRPr="00046C02" w:rsidRDefault="00046C02" w:rsidP="00046C02">
      <w:pPr>
        <w:spacing w:before="100" w:beforeAutospacing="1" w:after="100" w:afterAutospacing="1" w:line="240" w:lineRule="auto"/>
        <w:jc w:val="both"/>
        <w:rPr>
          <w:rFonts w:ascii="Times New Roman" w:eastAsia="Times New Roman" w:hAnsi="Times New Roman" w:cs="Times New Roman"/>
          <w:sz w:val="32"/>
          <w:szCs w:val="32"/>
        </w:rPr>
      </w:pPr>
      <w:r w:rsidRPr="00046C02">
        <w:rPr>
          <w:rFonts w:ascii="Times New Roman" w:eastAsia="Times New Roman" w:hAnsi="Times New Roman" w:cs="Times New Roman"/>
          <w:sz w:val="32"/>
          <w:szCs w:val="32"/>
          <w:lang w:val="uk-UA"/>
        </w:rPr>
        <w:t xml:space="preserve">    </w:t>
      </w:r>
      <w:r w:rsidR="007D206F">
        <w:rPr>
          <w:rFonts w:ascii="Times New Roman" w:eastAsia="Times New Roman" w:hAnsi="Times New Roman" w:cs="Times New Roman"/>
          <w:sz w:val="32"/>
          <w:szCs w:val="32"/>
          <w:lang w:val="uk-UA"/>
        </w:rPr>
        <w:t>Медична сестра забезпечувала</w:t>
      </w:r>
      <w:r w:rsidRPr="00046C02">
        <w:rPr>
          <w:rFonts w:ascii="Times New Roman" w:eastAsia="Times New Roman" w:hAnsi="Times New Roman" w:cs="Times New Roman"/>
          <w:sz w:val="32"/>
          <w:szCs w:val="32"/>
          <w:lang w:val="uk-UA"/>
        </w:rPr>
        <w:t xml:space="preserve"> щоденний контроль за якістю продуктів харчування та готових страв, технологією приготування їжі, умовами її зберігання і дотриманням термінів реалізації, виконанням норм харчування. </w:t>
      </w:r>
      <w:r w:rsidRPr="00046C02">
        <w:rPr>
          <w:rFonts w:ascii="Times New Roman" w:eastAsia="Times New Roman" w:hAnsi="Times New Roman" w:cs="Times New Roman"/>
          <w:sz w:val="32"/>
          <w:szCs w:val="32"/>
        </w:rPr>
        <w:t xml:space="preserve">Для правильної організації харчування дітей, на основі перспективного меню та з урахуванням наявності продуктів складалося щоденне меню. Щоденно проводилося зняття проб їжі, відбір добових проб. За результатами </w:t>
      </w:r>
      <w:r w:rsidRPr="00046C02">
        <w:rPr>
          <w:rFonts w:ascii="Times New Roman" w:eastAsia="Times New Roman" w:hAnsi="Times New Roman" w:cs="Times New Roman"/>
          <w:sz w:val="32"/>
          <w:szCs w:val="32"/>
        </w:rPr>
        <w:lastRenderedPageBreak/>
        <w:t>перевірок порушень не виявлено. Робота з організаці</w:t>
      </w:r>
      <w:r w:rsidR="007D206F">
        <w:rPr>
          <w:rFonts w:ascii="Times New Roman" w:eastAsia="Times New Roman" w:hAnsi="Times New Roman" w:cs="Times New Roman"/>
          <w:sz w:val="32"/>
          <w:szCs w:val="32"/>
        </w:rPr>
        <w:t xml:space="preserve">ї харчування дошкільників в </w:t>
      </w:r>
      <w:r w:rsidR="007D206F">
        <w:rPr>
          <w:rFonts w:ascii="Times New Roman" w:eastAsia="Times New Roman" w:hAnsi="Times New Roman" w:cs="Times New Roman"/>
          <w:sz w:val="32"/>
          <w:szCs w:val="32"/>
          <w:lang w:val="uk-UA"/>
        </w:rPr>
        <w:t xml:space="preserve">ЗДО </w:t>
      </w:r>
      <w:r w:rsidRPr="00046C02">
        <w:rPr>
          <w:rFonts w:ascii="Times New Roman" w:eastAsia="Times New Roman" w:hAnsi="Times New Roman" w:cs="Times New Roman"/>
          <w:sz w:val="32"/>
          <w:szCs w:val="32"/>
        </w:rPr>
        <w:t>ведеться на достатньому рівні. </w:t>
      </w:r>
    </w:p>
    <w:p w:rsidR="00046C02" w:rsidRPr="00046C02" w:rsidRDefault="00046C02" w:rsidP="00046C02">
      <w:pPr>
        <w:spacing w:before="100" w:beforeAutospacing="1" w:after="100" w:afterAutospacing="1" w:line="240" w:lineRule="auto"/>
        <w:jc w:val="both"/>
        <w:rPr>
          <w:rFonts w:ascii="Times New Roman" w:eastAsia="Times New Roman" w:hAnsi="Times New Roman" w:cs="Times New Roman"/>
          <w:sz w:val="32"/>
          <w:szCs w:val="32"/>
        </w:rPr>
      </w:pPr>
      <w:r w:rsidRPr="00046C02">
        <w:rPr>
          <w:rFonts w:ascii="Times New Roman" w:eastAsia="Times New Roman" w:hAnsi="Times New Roman" w:cs="Times New Roman"/>
          <w:b/>
          <w:bCs/>
          <w:iCs/>
          <w:sz w:val="32"/>
          <w:szCs w:val="32"/>
        </w:rPr>
        <w:t>5. Медичне обслуговування дітей</w:t>
      </w:r>
    </w:p>
    <w:p w:rsidR="007D206F" w:rsidRDefault="007D206F" w:rsidP="00046C02">
      <w:pPr>
        <w:spacing w:before="100" w:beforeAutospacing="1" w:after="100" w:afterAutospacing="1" w:line="240" w:lineRule="auto"/>
        <w:jc w:val="both"/>
        <w:rPr>
          <w:rFonts w:ascii="Times New Roman" w:eastAsia="Times New Roman" w:hAnsi="Times New Roman" w:cs="Times New Roman"/>
          <w:sz w:val="32"/>
          <w:szCs w:val="32"/>
          <w:lang w:val="uk-UA"/>
        </w:rPr>
      </w:pPr>
      <w:r>
        <w:rPr>
          <w:rFonts w:ascii="Times New Roman" w:eastAsia="Times New Roman" w:hAnsi="Times New Roman" w:cs="Times New Roman"/>
          <w:sz w:val="32"/>
          <w:szCs w:val="32"/>
          <w:lang w:val="uk-UA"/>
        </w:rPr>
        <w:t xml:space="preserve">   </w:t>
      </w:r>
      <w:r w:rsidR="00046C02" w:rsidRPr="00046C02">
        <w:rPr>
          <w:rFonts w:ascii="Times New Roman" w:eastAsia="Times New Roman" w:hAnsi="Times New Roman" w:cs="Times New Roman"/>
          <w:sz w:val="32"/>
          <w:szCs w:val="32"/>
        </w:rPr>
        <w:t xml:space="preserve">Медичне обслуговування </w:t>
      </w:r>
      <w:r>
        <w:rPr>
          <w:rFonts w:ascii="Times New Roman" w:eastAsia="Times New Roman" w:hAnsi="Times New Roman" w:cs="Times New Roman"/>
          <w:sz w:val="32"/>
          <w:szCs w:val="32"/>
          <w:lang w:val="uk-UA"/>
        </w:rPr>
        <w:t xml:space="preserve">дітей </w:t>
      </w:r>
      <w:r>
        <w:rPr>
          <w:rFonts w:ascii="Times New Roman" w:eastAsia="Times New Roman" w:hAnsi="Times New Roman" w:cs="Times New Roman"/>
          <w:sz w:val="32"/>
          <w:szCs w:val="32"/>
        </w:rPr>
        <w:t xml:space="preserve">у дошкільному закладі здійснює медична сестра </w:t>
      </w:r>
      <w:r>
        <w:rPr>
          <w:rFonts w:ascii="Times New Roman" w:eastAsia="Times New Roman" w:hAnsi="Times New Roman" w:cs="Times New Roman"/>
          <w:sz w:val="32"/>
          <w:szCs w:val="32"/>
          <w:lang w:val="uk-UA"/>
        </w:rPr>
        <w:t>Жоржета Арсеній.</w:t>
      </w:r>
    </w:p>
    <w:p w:rsidR="00B153D9" w:rsidRPr="00B153D9" w:rsidRDefault="00573361" w:rsidP="00B153D9">
      <w:p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b/>
          <w:bCs/>
          <w:iCs/>
          <w:sz w:val="32"/>
          <w:szCs w:val="32"/>
        </w:rPr>
        <w:t>5.</w:t>
      </w:r>
      <w:r>
        <w:rPr>
          <w:rFonts w:ascii="Times New Roman" w:eastAsia="Times New Roman" w:hAnsi="Times New Roman" w:cs="Times New Roman"/>
          <w:b/>
          <w:bCs/>
          <w:iCs/>
          <w:sz w:val="32"/>
          <w:szCs w:val="32"/>
          <w:lang w:val="uk-UA"/>
        </w:rPr>
        <w:t>1</w:t>
      </w:r>
      <w:r w:rsidR="00B153D9" w:rsidRPr="00B153D9">
        <w:rPr>
          <w:rFonts w:ascii="Times New Roman" w:eastAsia="Times New Roman" w:hAnsi="Times New Roman" w:cs="Times New Roman"/>
          <w:b/>
          <w:bCs/>
          <w:iCs/>
          <w:sz w:val="32"/>
          <w:szCs w:val="32"/>
        </w:rPr>
        <w:t>. Спільна робота медичного персоналу та педагогів щодо фізичного розвитку дітей</w:t>
      </w:r>
      <w:r w:rsidR="00B153D9" w:rsidRPr="00B153D9">
        <w:rPr>
          <w:rFonts w:ascii="Times New Roman" w:eastAsia="Times New Roman" w:hAnsi="Times New Roman" w:cs="Times New Roman"/>
          <w:b/>
          <w:bCs/>
          <w:sz w:val="32"/>
          <w:szCs w:val="32"/>
        </w:rPr>
        <w:t>.</w:t>
      </w:r>
      <w:r w:rsidR="00B153D9" w:rsidRPr="00B153D9">
        <w:rPr>
          <w:rFonts w:ascii="Times New Roman" w:eastAsia="Times New Roman" w:hAnsi="Times New Roman" w:cs="Times New Roman"/>
          <w:sz w:val="32"/>
          <w:szCs w:val="32"/>
        </w:rPr>
        <w:t> </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lang w:val="uk-UA"/>
        </w:rPr>
        <w:t xml:space="preserve">    </w:t>
      </w:r>
      <w:r w:rsidR="00573361">
        <w:rPr>
          <w:rFonts w:ascii="Times New Roman" w:eastAsia="Times New Roman" w:hAnsi="Times New Roman" w:cs="Times New Roman"/>
          <w:sz w:val="32"/>
          <w:szCs w:val="32"/>
        </w:rPr>
        <w:t>Адміністрацією закладу у 2023/2024</w:t>
      </w:r>
      <w:r w:rsidRPr="00B153D9">
        <w:rPr>
          <w:rFonts w:ascii="Times New Roman" w:eastAsia="Times New Roman" w:hAnsi="Times New Roman" w:cs="Times New Roman"/>
          <w:sz w:val="32"/>
          <w:szCs w:val="32"/>
        </w:rPr>
        <w:t xml:space="preserve"> навчальному році систематично вивчалися умови забезпечення психофізичного здоров'я та розвитку вихованців</w:t>
      </w:r>
      <w:r w:rsidR="00573361">
        <w:rPr>
          <w:rFonts w:ascii="Times New Roman" w:eastAsia="Times New Roman" w:hAnsi="Times New Roman" w:cs="Times New Roman"/>
          <w:sz w:val="32"/>
          <w:szCs w:val="32"/>
        </w:rPr>
        <w:t xml:space="preserve"> </w:t>
      </w:r>
      <w:proofErr w:type="gramStart"/>
      <w:r w:rsidR="00573361">
        <w:rPr>
          <w:rFonts w:ascii="Times New Roman" w:eastAsia="Times New Roman" w:hAnsi="Times New Roman" w:cs="Times New Roman"/>
          <w:sz w:val="32"/>
          <w:szCs w:val="32"/>
          <w:lang w:val="uk-UA"/>
        </w:rPr>
        <w:t xml:space="preserve">ЗДО </w:t>
      </w:r>
      <w:r w:rsidRPr="00B153D9">
        <w:rPr>
          <w:rFonts w:ascii="Times New Roman" w:eastAsia="Times New Roman" w:hAnsi="Times New Roman" w:cs="Times New Roman"/>
          <w:sz w:val="32"/>
          <w:szCs w:val="32"/>
        </w:rPr>
        <w:t>.</w:t>
      </w:r>
      <w:proofErr w:type="gramEnd"/>
      <w:r w:rsidRPr="00B153D9">
        <w:rPr>
          <w:rFonts w:ascii="Times New Roman" w:eastAsia="Times New Roman" w:hAnsi="Times New Roman" w:cs="Times New Roman"/>
          <w:sz w:val="32"/>
          <w:szCs w:val="32"/>
        </w:rPr>
        <w:t xml:space="preserve"> При організації фізкультурно-оздоровчої роботи, педагоги забезпечували диференційований та індивідуальний підхід залежно від стану здоров’я кожного вихованця. Після перенесених хвороб фізичні навантаження дітям знижувалися. У кожній віковій групі за результатами обстеження дітей спеціалістами та на основі антропометричних вимірювань вівся листок здоров’я вихованців, згідно з </w:t>
      </w:r>
      <w:proofErr w:type="gramStart"/>
      <w:r w:rsidRPr="00B153D9">
        <w:rPr>
          <w:rFonts w:ascii="Times New Roman" w:eastAsia="Times New Roman" w:hAnsi="Times New Roman" w:cs="Times New Roman"/>
          <w:sz w:val="32"/>
          <w:szCs w:val="32"/>
        </w:rPr>
        <w:t>яким  проводилося</w:t>
      </w:r>
      <w:proofErr w:type="gramEnd"/>
      <w:r w:rsidRPr="00B153D9">
        <w:rPr>
          <w:rFonts w:ascii="Times New Roman" w:eastAsia="Times New Roman" w:hAnsi="Times New Roman" w:cs="Times New Roman"/>
          <w:sz w:val="32"/>
          <w:szCs w:val="32"/>
        </w:rPr>
        <w:t xml:space="preserve"> маркування меблів. Комплексна інтенсивна оздоровчо-профілактична робота у поєднанні з корекційно-педагогічними заходами в умовах звичайного режиму життя дошкільників забезпечила ефективність корекції та лікувально-відновлювальної роботи для дітей.</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lang w:val="uk-UA"/>
        </w:rPr>
        <w:t xml:space="preserve">     Протягом навчального року велика увага приділялася контролю за відвідуванням закладу дітьми.</w:t>
      </w:r>
      <w:r w:rsidR="00573361">
        <w:rPr>
          <w:rFonts w:ascii="Times New Roman" w:eastAsia="Times New Roman" w:hAnsi="Times New Roman" w:cs="Times New Roman"/>
          <w:sz w:val="32"/>
          <w:szCs w:val="32"/>
          <w:lang w:val="uk-UA"/>
        </w:rPr>
        <w:t xml:space="preserve"> </w:t>
      </w:r>
      <w:r w:rsidRPr="00B153D9">
        <w:rPr>
          <w:rFonts w:ascii="Times New Roman" w:eastAsia="Times New Roman" w:hAnsi="Times New Roman" w:cs="Times New Roman"/>
          <w:sz w:val="32"/>
          <w:szCs w:val="32"/>
          <w:lang w:val="uk-UA"/>
        </w:rPr>
        <w:t xml:space="preserve">Своєчасно </w:t>
      </w:r>
      <w:r w:rsidR="00573361" w:rsidRPr="00B153D9">
        <w:rPr>
          <w:rFonts w:ascii="Times New Roman" w:eastAsia="Times New Roman" w:hAnsi="Times New Roman" w:cs="Times New Roman"/>
          <w:sz w:val="32"/>
          <w:szCs w:val="32"/>
          <w:lang w:val="uk-UA"/>
        </w:rPr>
        <w:t>з’ясовувалися</w:t>
      </w:r>
      <w:r w:rsidRPr="00B153D9">
        <w:rPr>
          <w:rFonts w:ascii="Times New Roman" w:eastAsia="Times New Roman" w:hAnsi="Times New Roman" w:cs="Times New Roman"/>
          <w:sz w:val="32"/>
          <w:szCs w:val="32"/>
          <w:lang w:val="uk-UA"/>
        </w:rPr>
        <w:t xml:space="preserve"> причини пропусків, проводилася роз'яснювальна робот</w:t>
      </w:r>
      <w:r w:rsidR="00573361">
        <w:rPr>
          <w:rFonts w:ascii="Times New Roman" w:eastAsia="Times New Roman" w:hAnsi="Times New Roman" w:cs="Times New Roman"/>
          <w:sz w:val="32"/>
          <w:szCs w:val="32"/>
          <w:lang w:val="uk-UA"/>
        </w:rPr>
        <w:t>а з батьками</w:t>
      </w:r>
      <w:r w:rsidRPr="00B153D9">
        <w:rPr>
          <w:rFonts w:ascii="Times New Roman" w:eastAsia="Times New Roman" w:hAnsi="Times New Roman" w:cs="Times New Roman"/>
          <w:sz w:val="32"/>
          <w:szCs w:val="32"/>
          <w:lang w:val="uk-UA"/>
        </w:rPr>
        <w:t xml:space="preserve">. </w:t>
      </w:r>
      <w:r w:rsidR="00573361">
        <w:rPr>
          <w:rFonts w:ascii="Times New Roman" w:eastAsia="Times New Roman" w:hAnsi="Times New Roman" w:cs="Times New Roman"/>
          <w:sz w:val="32"/>
          <w:szCs w:val="32"/>
          <w:lang w:val="uk-UA"/>
        </w:rPr>
        <w:t xml:space="preserve">  </w:t>
      </w:r>
    </w:p>
    <w:p w:rsidR="00B153D9" w:rsidRPr="00B153D9" w:rsidRDefault="00366DD7" w:rsidP="00B153D9">
      <w:p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b/>
          <w:bCs/>
          <w:iCs/>
          <w:sz w:val="32"/>
          <w:szCs w:val="32"/>
          <w:lang w:val="uk-UA"/>
        </w:rPr>
        <w:t xml:space="preserve">                          </w:t>
      </w:r>
      <w:r w:rsidR="00B153D9" w:rsidRPr="00B153D9">
        <w:rPr>
          <w:rFonts w:ascii="Times New Roman" w:eastAsia="Times New Roman" w:hAnsi="Times New Roman" w:cs="Times New Roman"/>
          <w:b/>
          <w:bCs/>
          <w:iCs/>
          <w:sz w:val="32"/>
          <w:szCs w:val="32"/>
        </w:rPr>
        <w:t>Організація роботи з батьками.</w:t>
      </w:r>
      <w:r w:rsidR="00B153D9" w:rsidRPr="00B153D9">
        <w:rPr>
          <w:rFonts w:ascii="Times New Roman" w:eastAsia="Times New Roman" w:hAnsi="Times New Roman" w:cs="Times New Roman"/>
          <w:sz w:val="32"/>
          <w:szCs w:val="32"/>
        </w:rPr>
        <w:t>     </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lang w:val="uk-UA"/>
        </w:rPr>
        <w:t xml:space="preserve">    </w:t>
      </w:r>
      <w:r w:rsidRPr="00B153D9">
        <w:rPr>
          <w:rFonts w:ascii="Times New Roman" w:eastAsia="Times New Roman" w:hAnsi="Times New Roman" w:cs="Times New Roman"/>
          <w:sz w:val="32"/>
          <w:szCs w:val="32"/>
        </w:rPr>
        <w:t>Адміністрацією</w:t>
      </w:r>
      <w:r w:rsidR="00573361">
        <w:rPr>
          <w:rFonts w:ascii="Times New Roman" w:eastAsia="Times New Roman" w:hAnsi="Times New Roman" w:cs="Times New Roman"/>
          <w:sz w:val="32"/>
          <w:szCs w:val="32"/>
        </w:rPr>
        <w:t xml:space="preserve"> </w:t>
      </w:r>
      <w:r w:rsidR="00573361">
        <w:rPr>
          <w:rFonts w:ascii="Times New Roman" w:eastAsia="Times New Roman" w:hAnsi="Times New Roman" w:cs="Times New Roman"/>
          <w:sz w:val="32"/>
          <w:szCs w:val="32"/>
          <w:lang w:val="uk-UA"/>
        </w:rPr>
        <w:t>ЗДО «Дивосвіт»</w:t>
      </w:r>
      <w:r w:rsidRPr="00B153D9">
        <w:rPr>
          <w:rFonts w:ascii="Times New Roman" w:eastAsia="Times New Roman" w:hAnsi="Times New Roman" w:cs="Times New Roman"/>
          <w:sz w:val="32"/>
          <w:szCs w:val="32"/>
        </w:rPr>
        <w:t xml:space="preserve"> ведеться планомірна цілеспрямована робота з батьками. </w:t>
      </w:r>
      <w:proofErr w:type="gramStart"/>
      <w:r w:rsidRPr="00B153D9">
        <w:rPr>
          <w:rFonts w:ascii="Times New Roman" w:eastAsia="Times New Roman" w:hAnsi="Times New Roman" w:cs="Times New Roman"/>
          <w:sz w:val="32"/>
          <w:szCs w:val="32"/>
        </w:rPr>
        <w:t>На початку</w:t>
      </w:r>
      <w:proofErr w:type="gramEnd"/>
      <w:r w:rsidRPr="00B153D9">
        <w:rPr>
          <w:rFonts w:ascii="Times New Roman" w:eastAsia="Times New Roman" w:hAnsi="Times New Roman" w:cs="Times New Roman"/>
          <w:sz w:val="32"/>
          <w:szCs w:val="32"/>
        </w:rPr>
        <w:t xml:space="preserve"> навчального року в кожній віковій групі проходили групові збори, на яких батьків знайомили із завданнями виховання і навчання дітей на даний навчальний рік.</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lang w:val="uk-UA"/>
        </w:rPr>
        <w:t xml:space="preserve">    </w:t>
      </w:r>
      <w:r w:rsidRPr="00B153D9">
        <w:rPr>
          <w:rFonts w:ascii="Times New Roman" w:eastAsia="Times New Roman" w:hAnsi="Times New Roman" w:cs="Times New Roman"/>
          <w:sz w:val="32"/>
          <w:szCs w:val="32"/>
        </w:rPr>
        <w:t>Пропаганда педагогічних знань велася через «Куточки для батьків», де містилися консультації по всіх розділах програми з питань оздоровлення та виховання дітей. У спеціальних папках зберігаються добірки методичних рекомендацій для батьків, складе</w:t>
      </w:r>
      <w:r w:rsidR="00573361">
        <w:rPr>
          <w:rFonts w:ascii="Times New Roman" w:eastAsia="Times New Roman" w:hAnsi="Times New Roman" w:cs="Times New Roman"/>
          <w:sz w:val="32"/>
          <w:szCs w:val="32"/>
        </w:rPr>
        <w:t xml:space="preserve">них педагогами </w:t>
      </w:r>
      <w:r w:rsidR="00573361">
        <w:rPr>
          <w:rFonts w:ascii="Times New Roman" w:eastAsia="Times New Roman" w:hAnsi="Times New Roman" w:cs="Times New Roman"/>
          <w:sz w:val="32"/>
          <w:szCs w:val="32"/>
          <w:lang w:val="uk-UA"/>
        </w:rPr>
        <w:t>ЗДО</w:t>
      </w:r>
      <w:r w:rsidR="00573361">
        <w:rPr>
          <w:rFonts w:ascii="Times New Roman" w:eastAsia="Times New Roman" w:hAnsi="Times New Roman" w:cs="Times New Roman"/>
          <w:sz w:val="32"/>
          <w:szCs w:val="32"/>
        </w:rPr>
        <w:t>. Протягом року завідувачем</w:t>
      </w:r>
      <w:r w:rsidRPr="00B153D9">
        <w:rPr>
          <w:rFonts w:ascii="Times New Roman" w:eastAsia="Times New Roman" w:hAnsi="Times New Roman" w:cs="Times New Roman"/>
          <w:sz w:val="32"/>
          <w:szCs w:val="32"/>
        </w:rPr>
        <w:t xml:space="preserve">, старшою </w:t>
      </w:r>
      <w:r w:rsidRPr="00B153D9">
        <w:rPr>
          <w:rFonts w:ascii="Times New Roman" w:eastAsia="Times New Roman" w:hAnsi="Times New Roman" w:cs="Times New Roman"/>
          <w:sz w:val="32"/>
          <w:szCs w:val="32"/>
        </w:rPr>
        <w:lastRenderedPageBreak/>
        <w:t>медсестрою, вихователями проводилися індивідуальні консультації з батьками.</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lang w:val="uk-UA"/>
        </w:rPr>
      </w:pPr>
      <w:r w:rsidRPr="00B153D9">
        <w:rPr>
          <w:rFonts w:ascii="Times New Roman" w:eastAsia="Times New Roman" w:hAnsi="Times New Roman" w:cs="Times New Roman"/>
          <w:sz w:val="32"/>
          <w:szCs w:val="32"/>
          <w:lang w:val="uk-UA"/>
        </w:rPr>
        <w:t xml:space="preserve">    Вихователі дошкільних груп при складанні календарного планування на початку кожного місяця прописували роботу з батьками, де вказували теми індивідуальних і групових консультацій, тематику наочної інформації, роботу з батьківським комітетом.</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lang w:val="uk-UA"/>
        </w:rPr>
        <w:t xml:space="preserve">      Для забезпечення найбільшої ефективності роботи з батьками на новий навчальний рік проводилося анкетування в усіх групах з метою виявлення найбільш прийнятних і ефективних форм роботи з батьківською громадськістю. </w:t>
      </w:r>
      <w:r w:rsidRPr="00B153D9">
        <w:rPr>
          <w:rFonts w:ascii="Times New Roman" w:eastAsia="Times New Roman" w:hAnsi="Times New Roman" w:cs="Times New Roman"/>
          <w:sz w:val="32"/>
          <w:szCs w:val="32"/>
        </w:rPr>
        <w:t>Висунуті батьками пропозиції обговорювалися на педгодинах і враховувалися у подальшій роботі.</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lang w:val="uk-UA"/>
        </w:rPr>
        <w:t xml:space="preserve">     </w:t>
      </w:r>
      <w:r w:rsidRPr="00B153D9">
        <w:rPr>
          <w:rFonts w:ascii="Times New Roman" w:eastAsia="Times New Roman" w:hAnsi="Times New Roman" w:cs="Times New Roman"/>
          <w:sz w:val="32"/>
          <w:szCs w:val="32"/>
        </w:rPr>
        <w:t>Цілеспрямовано велася робота з батьками підготовчої до школи групи. Проводилися індивідуальні бесіди всіх фахівців дитячого саду з кожним з батьків, збори спільно з учителями початкових класів, систематично оновлювалася наочна інформація.</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lang w:val="uk-UA"/>
        </w:rPr>
        <w:t xml:space="preserve">    </w:t>
      </w:r>
      <w:r w:rsidRPr="00B153D9">
        <w:rPr>
          <w:rFonts w:ascii="Times New Roman" w:eastAsia="Times New Roman" w:hAnsi="Times New Roman" w:cs="Times New Roman"/>
          <w:sz w:val="32"/>
          <w:szCs w:val="32"/>
        </w:rPr>
        <w:t>Батьки брали участь у проведенні спортивних свят і розваг: «Мама, тато і я – спортивна сім’я», «Козацькі розваги», «Масляна». Такі заходи планувалися та проводилися для всіх вікових груп протягом року.  Формою активного відпочинку батьків та дітей стали Дні здоров'я, які проводилися на свіжому повітрі один раз на місяць у всіх вікових групах та мали сприяти оздоровленню родини, формуванню пот</w:t>
      </w:r>
      <w:r w:rsidRPr="00B153D9">
        <w:rPr>
          <w:rFonts w:ascii="Times New Roman" w:eastAsia="Times New Roman" w:hAnsi="Times New Roman" w:cs="Times New Roman"/>
          <w:sz w:val="32"/>
          <w:szCs w:val="32"/>
        </w:rPr>
        <w:softHyphen/>
        <w:t>реби у щоденних заняттях фізичними вправами, оптимізували рухову підготов</w:t>
      </w:r>
      <w:r w:rsidRPr="00B153D9">
        <w:rPr>
          <w:rFonts w:ascii="Times New Roman" w:eastAsia="Times New Roman" w:hAnsi="Times New Roman" w:cs="Times New Roman"/>
          <w:sz w:val="32"/>
          <w:szCs w:val="32"/>
        </w:rPr>
        <w:softHyphen/>
        <w:t>леність дітей дошкільного віку.</w:t>
      </w:r>
    </w:p>
    <w:p w:rsidR="00366DD7"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rPr>
        <w:t>Батьки брали активну участь у створенні належних умов перебування дітей у дошкільному закладі.</w:t>
      </w:r>
    </w:p>
    <w:p w:rsidR="00B153D9" w:rsidRPr="00B153D9" w:rsidRDefault="00366DD7" w:rsidP="00B153D9">
      <w:pPr>
        <w:spacing w:before="100" w:beforeAutospacing="1" w:after="100" w:afterAutospacing="1" w:line="240" w:lineRule="auto"/>
        <w:jc w:val="both"/>
        <w:rPr>
          <w:rFonts w:ascii="Times New Roman" w:eastAsia="Times New Roman" w:hAnsi="Times New Roman" w:cs="Times New Roman"/>
          <w:sz w:val="32"/>
          <w:szCs w:val="32"/>
        </w:rPr>
      </w:pPr>
      <w:r>
        <w:rPr>
          <w:rFonts w:ascii="Times New Roman" w:eastAsia="Times New Roman" w:hAnsi="Times New Roman" w:cs="Times New Roman"/>
          <w:sz w:val="32"/>
          <w:szCs w:val="32"/>
          <w:lang w:val="uk-UA"/>
        </w:rPr>
        <w:t xml:space="preserve">                </w:t>
      </w:r>
      <w:r w:rsidR="00B153D9" w:rsidRPr="00B153D9">
        <w:rPr>
          <w:rFonts w:ascii="Times New Roman" w:eastAsia="Times New Roman" w:hAnsi="Times New Roman" w:cs="Times New Roman"/>
          <w:sz w:val="32"/>
          <w:szCs w:val="32"/>
        </w:rPr>
        <w:t> </w:t>
      </w:r>
      <w:r w:rsidR="00B153D9" w:rsidRPr="00B153D9">
        <w:rPr>
          <w:rFonts w:ascii="Times New Roman" w:eastAsia="Times New Roman" w:hAnsi="Times New Roman" w:cs="Times New Roman"/>
          <w:b/>
          <w:bCs/>
          <w:iCs/>
          <w:sz w:val="32"/>
          <w:szCs w:val="32"/>
        </w:rPr>
        <w:t>Безпека життєдіяльності та охорона праці.</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rPr>
        <w:t> Згідно із Законом України «Про охорону праці» у дошкільному закладі здійснювалася робота з охорони праці і техніки безпеки, були призначені відповідальні з питань охорони пра</w:t>
      </w:r>
      <w:r w:rsidR="00573361">
        <w:rPr>
          <w:rFonts w:ascii="Times New Roman" w:eastAsia="Times New Roman" w:hAnsi="Times New Roman" w:cs="Times New Roman"/>
          <w:sz w:val="32"/>
          <w:szCs w:val="32"/>
        </w:rPr>
        <w:t xml:space="preserve">ці. </w:t>
      </w:r>
      <w:r w:rsidR="00573361">
        <w:rPr>
          <w:rFonts w:ascii="Times New Roman" w:eastAsia="Times New Roman" w:hAnsi="Times New Roman" w:cs="Times New Roman"/>
          <w:sz w:val="32"/>
          <w:szCs w:val="32"/>
          <w:lang w:val="uk-UA"/>
        </w:rPr>
        <w:t>ЗДО «Дивосвіт»</w:t>
      </w:r>
      <w:r w:rsidRPr="00B153D9">
        <w:rPr>
          <w:rFonts w:ascii="Times New Roman" w:eastAsia="Times New Roman" w:hAnsi="Times New Roman" w:cs="Times New Roman"/>
          <w:sz w:val="32"/>
          <w:szCs w:val="32"/>
        </w:rPr>
        <w:t xml:space="preserve"> забезпечений відповідними нормативн</w:t>
      </w:r>
      <w:r w:rsidR="00573361">
        <w:rPr>
          <w:rFonts w:ascii="Times New Roman" w:eastAsia="Times New Roman" w:hAnsi="Times New Roman" w:cs="Times New Roman"/>
          <w:sz w:val="32"/>
          <w:szCs w:val="32"/>
        </w:rPr>
        <w:t>ими документами.</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lang w:val="uk-UA"/>
        </w:rPr>
        <w:t xml:space="preserve">  </w:t>
      </w:r>
      <w:r w:rsidRPr="00B153D9">
        <w:rPr>
          <w:rFonts w:ascii="Times New Roman" w:eastAsia="Times New Roman" w:hAnsi="Times New Roman" w:cs="Times New Roman"/>
          <w:sz w:val="32"/>
          <w:szCs w:val="32"/>
        </w:rPr>
        <w:t xml:space="preserve">У </w:t>
      </w:r>
      <w:r w:rsidRPr="00B153D9">
        <w:rPr>
          <w:rFonts w:ascii="Times New Roman" w:eastAsia="Times New Roman" w:hAnsi="Times New Roman" w:cs="Times New Roman"/>
          <w:sz w:val="32"/>
          <w:szCs w:val="32"/>
          <w:lang w:val="uk-UA"/>
        </w:rPr>
        <w:t xml:space="preserve">ЗДО «Дивосвіт» </w:t>
      </w:r>
      <w:r w:rsidRPr="00B153D9">
        <w:rPr>
          <w:rFonts w:ascii="Times New Roman" w:eastAsia="Times New Roman" w:hAnsi="Times New Roman" w:cs="Times New Roman"/>
          <w:sz w:val="32"/>
          <w:szCs w:val="32"/>
        </w:rPr>
        <w:t>працює комісія, яка регулярно обстежує стан будівлі, ігрове та фізкультурне обладнання на майданчиках та у приміщеннях, стан дитячих меблів, системи пожежогасіння, електромережі тощо.</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lang w:val="uk-UA"/>
        </w:rPr>
        <w:lastRenderedPageBreak/>
        <w:t xml:space="preserve">   </w:t>
      </w:r>
      <w:r w:rsidRPr="00B153D9">
        <w:rPr>
          <w:rFonts w:ascii="Times New Roman" w:eastAsia="Times New Roman" w:hAnsi="Times New Roman" w:cs="Times New Roman"/>
          <w:sz w:val="32"/>
          <w:szCs w:val="32"/>
        </w:rPr>
        <w:t>Розроблено План заходів з питань безпеки життєдіяльності, охорони життя та здоров’я дітей на 2023/2024 навчальний рік. Відповідно до цього плану проводиться робота щодо охорони життя та здоров’я дітей, запобігання всім видам дитячого травматизму за такими напрямами:</w:t>
      </w:r>
    </w:p>
    <w:p w:rsidR="00B153D9" w:rsidRPr="00B153D9" w:rsidRDefault="00B153D9" w:rsidP="00B153D9">
      <w:pPr>
        <w:spacing w:before="100" w:beforeAutospacing="1" w:after="100" w:afterAutospacing="1" w:line="240" w:lineRule="auto"/>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rPr>
        <w:t>- створення безпечних умов життєдіяльності дітей у приміщеннях та на ігрових майданчиках;</w:t>
      </w:r>
    </w:p>
    <w:p w:rsidR="00B153D9" w:rsidRPr="00B153D9" w:rsidRDefault="00B153D9" w:rsidP="00B153D9">
      <w:pPr>
        <w:spacing w:before="100" w:beforeAutospacing="1" w:after="100" w:afterAutospacing="1" w:line="240" w:lineRule="auto"/>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rPr>
        <w:t>- попередження дорожньо-транспортного травматизму;</w:t>
      </w:r>
    </w:p>
    <w:p w:rsidR="00B153D9" w:rsidRPr="00B153D9" w:rsidRDefault="00B153D9" w:rsidP="00B153D9">
      <w:pPr>
        <w:spacing w:before="100" w:beforeAutospacing="1" w:after="100" w:afterAutospacing="1" w:line="240" w:lineRule="auto"/>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rPr>
        <w:t>- забезпечення протипожежної безпеки;</w:t>
      </w:r>
    </w:p>
    <w:p w:rsidR="00B153D9" w:rsidRPr="00B153D9" w:rsidRDefault="00B153D9" w:rsidP="00B153D9">
      <w:pPr>
        <w:spacing w:before="100" w:beforeAutospacing="1" w:after="100" w:afterAutospacing="1" w:line="240" w:lineRule="auto"/>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rPr>
        <w:t>- попередження побутового травматизму;</w:t>
      </w:r>
    </w:p>
    <w:p w:rsidR="00B153D9" w:rsidRPr="00B153D9" w:rsidRDefault="00B153D9" w:rsidP="00B153D9">
      <w:pPr>
        <w:spacing w:before="100" w:beforeAutospacing="1" w:after="100" w:afterAutospacing="1" w:line="240" w:lineRule="auto"/>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rPr>
        <w:t>-запобігання травмуванню дітей через недогляд працівників навчального закладу та батьків.</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lang w:val="uk-UA"/>
        </w:rPr>
        <w:t xml:space="preserve">    </w:t>
      </w:r>
      <w:r w:rsidRPr="00B153D9">
        <w:rPr>
          <w:rFonts w:ascii="Times New Roman" w:eastAsia="Times New Roman" w:hAnsi="Times New Roman" w:cs="Times New Roman"/>
          <w:sz w:val="32"/>
          <w:szCs w:val="32"/>
        </w:rPr>
        <w:t>Робота з дітьми проводиться систематично, з урахуванням їхніх вікових та індивідуальних особливостей. Проведені тижні безпеки дитини, день Цивільного захисту (вересень, травень). Проводились практичні тематичні заняття з педагогічним та обслуговуючим персоналом</w:t>
      </w:r>
      <w:r w:rsidR="00573361">
        <w:rPr>
          <w:rFonts w:ascii="Times New Roman" w:eastAsia="Times New Roman" w:hAnsi="Times New Roman" w:cs="Times New Roman"/>
          <w:sz w:val="32"/>
          <w:szCs w:val="32"/>
        </w:rPr>
        <w:t xml:space="preserve"> закладу</w:t>
      </w:r>
      <w:r w:rsidRPr="00B153D9">
        <w:rPr>
          <w:rFonts w:ascii="Times New Roman" w:eastAsia="Times New Roman" w:hAnsi="Times New Roman" w:cs="Times New Roman"/>
          <w:sz w:val="32"/>
          <w:szCs w:val="32"/>
        </w:rPr>
        <w:t>: згідно плану роботи.</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lang w:val="uk-UA"/>
        </w:rPr>
        <w:t xml:space="preserve">   П</w:t>
      </w:r>
      <w:r w:rsidRPr="00B153D9">
        <w:rPr>
          <w:rFonts w:ascii="Times New Roman" w:eastAsia="Times New Roman" w:hAnsi="Times New Roman" w:cs="Times New Roman"/>
          <w:sz w:val="32"/>
          <w:szCs w:val="32"/>
        </w:rPr>
        <w:t>итання профілактики дитячого травматизму розглядалися на засіданнях педагогічної ради, педагогі</w:t>
      </w:r>
      <w:r w:rsidR="00573361">
        <w:rPr>
          <w:rFonts w:ascii="Times New Roman" w:eastAsia="Times New Roman" w:hAnsi="Times New Roman" w:cs="Times New Roman"/>
          <w:sz w:val="32"/>
          <w:szCs w:val="32"/>
        </w:rPr>
        <w:t>чних годинах</w:t>
      </w:r>
      <w:r w:rsidR="00573361">
        <w:rPr>
          <w:rFonts w:ascii="Times New Roman" w:eastAsia="Times New Roman" w:hAnsi="Times New Roman" w:cs="Times New Roman"/>
          <w:sz w:val="32"/>
          <w:szCs w:val="32"/>
          <w:lang w:val="uk-UA"/>
        </w:rPr>
        <w:t>,</w:t>
      </w:r>
      <w:r w:rsidRPr="00B153D9">
        <w:rPr>
          <w:rFonts w:ascii="Times New Roman" w:eastAsia="Times New Roman" w:hAnsi="Times New Roman" w:cs="Times New Roman"/>
          <w:sz w:val="32"/>
          <w:szCs w:val="32"/>
        </w:rPr>
        <w:t xml:space="preserve"> на виробничих нарадах; на загальних та групових батьківських зборах.</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lang w:val="uk-UA"/>
        </w:rPr>
        <w:t xml:space="preserve">    З батьками вихованців проводилась профілактична робота щодо попередження дитячого травматизму: консультації, бесіди під підпис батьків; систематично змінювався матеріал в батьківських куточках; батьків залучали до проведення спільних заходів з попередження дитячого травматизму. </w:t>
      </w:r>
      <w:r w:rsidRPr="00B153D9">
        <w:rPr>
          <w:rFonts w:ascii="Times New Roman" w:eastAsia="Times New Roman" w:hAnsi="Times New Roman" w:cs="Times New Roman"/>
          <w:sz w:val="32"/>
          <w:szCs w:val="32"/>
        </w:rPr>
        <w:t>За 2023/2024 навчальний рік у закладі не зафіксовано випадків дитячого травматизму під час навчально-виховного процесу, однак 2 дітей отримали травми вдома. Значно зменшилась кількість звертань за медичною допомогою в результаті мілких травм.</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b/>
          <w:sz w:val="32"/>
          <w:szCs w:val="32"/>
        </w:rPr>
      </w:pPr>
      <w:r w:rsidRPr="00B153D9">
        <w:rPr>
          <w:rFonts w:ascii="Times New Roman" w:eastAsia="Times New Roman" w:hAnsi="Times New Roman" w:cs="Times New Roman"/>
          <w:b/>
          <w:sz w:val="32"/>
          <w:szCs w:val="32"/>
        </w:rPr>
        <w:t>Недоліки:</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rPr>
        <w:t xml:space="preserve">1. Батьки несвоєчасно повідомляють про випадки травмування дітей вдома. Наявність домашніх травм свідчить про недостатню </w:t>
      </w:r>
      <w:r w:rsidRPr="00B153D9">
        <w:rPr>
          <w:rFonts w:ascii="Times New Roman" w:eastAsia="Times New Roman" w:hAnsi="Times New Roman" w:cs="Times New Roman"/>
          <w:sz w:val="32"/>
          <w:szCs w:val="32"/>
        </w:rPr>
        <w:lastRenderedPageBreak/>
        <w:t>просвітницьку роботу з батьками вихованців, про недогляд батьків за дітьми вдома.</w:t>
      </w:r>
    </w:p>
    <w:p w:rsidR="00B153D9" w:rsidRPr="00B153D9" w:rsidRDefault="00B153D9" w:rsidP="00B153D9">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rPr>
        <w:t xml:space="preserve">2.  Аналіз стану роботи з попередження дитячого травматизму засвідчив необхідність модернізації планування і пошуку нових дієвих </w:t>
      </w:r>
      <w:proofErr w:type="gramStart"/>
      <w:r w:rsidRPr="00B153D9">
        <w:rPr>
          <w:rFonts w:ascii="Times New Roman" w:eastAsia="Times New Roman" w:hAnsi="Times New Roman" w:cs="Times New Roman"/>
          <w:sz w:val="32"/>
          <w:szCs w:val="32"/>
        </w:rPr>
        <w:t>форм  організації</w:t>
      </w:r>
      <w:proofErr w:type="gramEnd"/>
      <w:r w:rsidRPr="00B153D9">
        <w:rPr>
          <w:rFonts w:ascii="Times New Roman" w:eastAsia="Times New Roman" w:hAnsi="Times New Roman" w:cs="Times New Roman"/>
          <w:sz w:val="32"/>
          <w:szCs w:val="32"/>
        </w:rPr>
        <w:t xml:space="preserve"> роботи з батьками щодо попередження дитячого травматизму з дітьми вдома.</w:t>
      </w:r>
    </w:p>
    <w:p w:rsidR="003545D9" w:rsidRDefault="00B153D9" w:rsidP="002E6DDA">
      <w:pPr>
        <w:spacing w:before="100" w:beforeAutospacing="1" w:after="100" w:afterAutospacing="1" w:line="240" w:lineRule="auto"/>
        <w:jc w:val="both"/>
        <w:rPr>
          <w:rFonts w:ascii="Times New Roman" w:eastAsia="Times New Roman" w:hAnsi="Times New Roman" w:cs="Times New Roman"/>
          <w:sz w:val="32"/>
          <w:szCs w:val="32"/>
        </w:rPr>
      </w:pPr>
      <w:r w:rsidRPr="00B153D9">
        <w:rPr>
          <w:rFonts w:ascii="Times New Roman" w:eastAsia="Times New Roman" w:hAnsi="Times New Roman" w:cs="Times New Roman"/>
          <w:sz w:val="32"/>
          <w:szCs w:val="32"/>
        </w:rPr>
        <w:t xml:space="preserve"> Відповідно до </w:t>
      </w:r>
      <w:proofErr w:type="gramStart"/>
      <w:r w:rsidRPr="00B153D9">
        <w:rPr>
          <w:rFonts w:ascii="Times New Roman" w:eastAsia="Times New Roman" w:hAnsi="Times New Roman" w:cs="Times New Roman"/>
          <w:sz w:val="32"/>
          <w:szCs w:val="32"/>
        </w:rPr>
        <w:t>вимог  Закону</w:t>
      </w:r>
      <w:proofErr w:type="gramEnd"/>
      <w:r w:rsidRPr="00B153D9">
        <w:rPr>
          <w:rFonts w:ascii="Times New Roman" w:eastAsia="Times New Roman" w:hAnsi="Times New Roman" w:cs="Times New Roman"/>
          <w:sz w:val="32"/>
          <w:szCs w:val="32"/>
        </w:rPr>
        <w:t xml:space="preserve"> України «Про дошкільну освіту», «Про охорону дитинства», Положення про дошкільний навчальний заклад, на вик</w:t>
      </w:r>
      <w:r w:rsidR="00573361">
        <w:rPr>
          <w:rFonts w:ascii="Times New Roman" w:eastAsia="Times New Roman" w:hAnsi="Times New Roman" w:cs="Times New Roman"/>
          <w:sz w:val="32"/>
          <w:szCs w:val="32"/>
        </w:rPr>
        <w:t xml:space="preserve">онання завдань річного плану </w:t>
      </w:r>
      <w:r w:rsidR="00573361">
        <w:rPr>
          <w:rFonts w:ascii="Times New Roman" w:eastAsia="Times New Roman" w:hAnsi="Times New Roman" w:cs="Times New Roman"/>
          <w:sz w:val="32"/>
          <w:szCs w:val="32"/>
          <w:lang w:val="uk-UA"/>
        </w:rPr>
        <w:t>ЗДО «Дивосвіт»,</w:t>
      </w:r>
      <w:r w:rsidRPr="00B153D9">
        <w:rPr>
          <w:rFonts w:ascii="Times New Roman" w:eastAsia="Times New Roman" w:hAnsi="Times New Roman" w:cs="Times New Roman"/>
          <w:sz w:val="32"/>
          <w:szCs w:val="32"/>
        </w:rPr>
        <w:t xml:space="preserve"> у всіх вікових групах здійснювався тематичний контроль щодо стану </w:t>
      </w:r>
      <w:r w:rsidRPr="00F74801">
        <w:rPr>
          <w:rFonts w:ascii="Times New Roman" w:eastAsia="Times New Roman" w:hAnsi="Times New Roman" w:cs="Times New Roman"/>
          <w:sz w:val="32"/>
          <w:szCs w:val="32"/>
        </w:rPr>
        <w:t>роботи</w:t>
      </w:r>
      <w:r w:rsidR="00F74801" w:rsidRPr="00F74801">
        <w:rPr>
          <w:rFonts w:ascii="Times New Roman" w:eastAsia="Times New Roman" w:hAnsi="Times New Roman" w:cs="Times New Roman"/>
          <w:sz w:val="32"/>
          <w:szCs w:val="32"/>
        </w:rPr>
        <w:t xml:space="preserve">  з попередження дитячого травматизму.</w:t>
      </w:r>
    </w:p>
    <w:p w:rsidR="002E6DDA" w:rsidRPr="003545D9" w:rsidRDefault="002E6DDA" w:rsidP="002E6DDA">
      <w:pPr>
        <w:spacing w:before="100" w:beforeAutospacing="1" w:after="100" w:afterAutospacing="1" w:line="240" w:lineRule="auto"/>
        <w:jc w:val="both"/>
        <w:rPr>
          <w:rFonts w:ascii="Times New Roman" w:eastAsia="Times New Roman" w:hAnsi="Times New Roman" w:cs="Times New Roman"/>
          <w:sz w:val="32"/>
          <w:szCs w:val="32"/>
        </w:rPr>
      </w:pPr>
    </w:p>
    <w:p w:rsidR="002E6DDA" w:rsidRPr="00E458FA" w:rsidRDefault="002E6DDA" w:rsidP="003545D9">
      <w:pPr>
        <w:spacing w:before="100" w:beforeAutospacing="1" w:after="100" w:afterAutospacing="1" w:line="240" w:lineRule="auto"/>
        <w:jc w:val="both"/>
        <w:rPr>
          <w:rFonts w:ascii="Times New Roman" w:eastAsia="Times New Roman" w:hAnsi="Times New Roman" w:cs="Times New Roman"/>
          <w:b/>
          <w:sz w:val="32"/>
          <w:szCs w:val="32"/>
        </w:rPr>
      </w:pPr>
      <w:r>
        <w:rPr>
          <w:rFonts w:ascii="Times New Roman" w:eastAsia="Times New Roman" w:hAnsi="Times New Roman" w:cs="Times New Roman"/>
          <w:b/>
          <w:bCs/>
          <w:iCs/>
          <w:sz w:val="32"/>
          <w:szCs w:val="32"/>
        </w:rPr>
        <w:t>Основні завда</w:t>
      </w:r>
      <w:r w:rsidR="003545D9" w:rsidRPr="003545D9">
        <w:rPr>
          <w:rFonts w:ascii="Times New Roman" w:eastAsia="Times New Roman" w:hAnsi="Times New Roman" w:cs="Times New Roman"/>
          <w:b/>
          <w:bCs/>
          <w:iCs/>
          <w:sz w:val="32"/>
          <w:szCs w:val="32"/>
        </w:rPr>
        <w:t xml:space="preserve">ння </w:t>
      </w:r>
      <w:r w:rsidR="003545D9" w:rsidRPr="003545D9">
        <w:rPr>
          <w:rFonts w:ascii="Times New Roman" w:eastAsia="Times New Roman" w:hAnsi="Times New Roman" w:cs="Times New Roman"/>
          <w:b/>
          <w:bCs/>
          <w:iCs/>
          <w:sz w:val="32"/>
          <w:szCs w:val="32"/>
          <w:lang w:val="uk-UA"/>
        </w:rPr>
        <w:t>ЗДО «</w:t>
      </w:r>
      <w:r w:rsidR="00366DD7" w:rsidRPr="003545D9">
        <w:rPr>
          <w:rFonts w:ascii="Times New Roman" w:eastAsia="Times New Roman" w:hAnsi="Times New Roman" w:cs="Times New Roman"/>
          <w:b/>
          <w:bCs/>
          <w:iCs/>
          <w:sz w:val="32"/>
          <w:szCs w:val="32"/>
          <w:lang w:val="uk-UA"/>
        </w:rPr>
        <w:t>Дивосвіт» на</w:t>
      </w:r>
      <w:r>
        <w:rPr>
          <w:rFonts w:ascii="Times New Roman" w:eastAsia="Times New Roman" w:hAnsi="Times New Roman" w:cs="Times New Roman"/>
          <w:b/>
          <w:sz w:val="32"/>
          <w:szCs w:val="32"/>
        </w:rPr>
        <w:t xml:space="preserve"> 2024/2025</w:t>
      </w:r>
      <w:r w:rsidR="003545D9" w:rsidRPr="003545D9">
        <w:rPr>
          <w:rFonts w:ascii="Times New Roman" w:eastAsia="Times New Roman" w:hAnsi="Times New Roman" w:cs="Times New Roman"/>
          <w:b/>
          <w:sz w:val="32"/>
          <w:szCs w:val="32"/>
        </w:rPr>
        <w:t xml:space="preserve"> навчальний рік:</w:t>
      </w:r>
    </w:p>
    <w:p w:rsidR="00E458FA" w:rsidRPr="00E458FA" w:rsidRDefault="00E458FA" w:rsidP="00E458FA">
      <w:pPr>
        <w:pStyle w:val="a4"/>
        <w:numPr>
          <w:ilvl w:val="0"/>
          <w:numId w:val="1"/>
        </w:numPr>
        <w:spacing w:after="0" w:line="360" w:lineRule="atLeast"/>
        <w:rPr>
          <w:color w:val="000000"/>
          <w:sz w:val="32"/>
          <w:szCs w:val="32"/>
          <w:lang w:val="uk-UA"/>
        </w:rPr>
      </w:pPr>
      <w:r w:rsidRPr="00E458FA">
        <w:rPr>
          <w:color w:val="000000"/>
          <w:sz w:val="32"/>
          <w:szCs w:val="32"/>
          <w:lang w:val="uk-UA"/>
        </w:rPr>
        <w:t>Забезпечення якості дошкільної освіти під час освітнього процесу;</w:t>
      </w:r>
      <w:r>
        <w:rPr>
          <w:color w:val="000000"/>
          <w:sz w:val="32"/>
          <w:szCs w:val="32"/>
          <w:lang w:val="uk-UA"/>
        </w:rPr>
        <w:t xml:space="preserve"> безпечне середовище;</w:t>
      </w:r>
    </w:p>
    <w:p w:rsidR="00E458FA" w:rsidRPr="00E458FA" w:rsidRDefault="00E458FA" w:rsidP="00E458FA">
      <w:pPr>
        <w:pStyle w:val="a4"/>
        <w:numPr>
          <w:ilvl w:val="0"/>
          <w:numId w:val="1"/>
        </w:numPr>
        <w:spacing w:after="0" w:line="360" w:lineRule="atLeast"/>
        <w:rPr>
          <w:color w:val="000000"/>
          <w:sz w:val="32"/>
          <w:szCs w:val="32"/>
          <w:lang w:val="uk-UA"/>
        </w:rPr>
      </w:pPr>
      <w:r w:rsidRPr="00E458FA">
        <w:rPr>
          <w:color w:val="000000"/>
          <w:sz w:val="32"/>
          <w:szCs w:val="32"/>
          <w:lang w:val="uk-UA"/>
        </w:rPr>
        <w:t>Проходження вихованців моніторингу результативності навчання і виховання;</w:t>
      </w:r>
    </w:p>
    <w:p w:rsidR="00E458FA" w:rsidRPr="00E458FA" w:rsidRDefault="00E458FA" w:rsidP="00E458FA">
      <w:pPr>
        <w:pStyle w:val="a4"/>
        <w:numPr>
          <w:ilvl w:val="0"/>
          <w:numId w:val="1"/>
        </w:numPr>
        <w:spacing w:after="0" w:line="360" w:lineRule="atLeast"/>
        <w:rPr>
          <w:color w:val="000000"/>
          <w:sz w:val="32"/>
          <w:szCs w:val="32"/>
          <w:lang w:val="uk-UA"/>
        </w:rPr>
      </w:pPr>
      <w:r w:rsidRPr="00E458FA">
        <w:rPr>
          <w:color w:val="000000"/>
          <w:sz w:val="32"/>
          <w:szCs w:val="32"/>
          <w:lang w:val="uk-UA"/>
        </w:rPr>
        <w:t xml:space="preserve"> Формування технологічної складової педагогічної компетентності педагогів (впровадження сучасних прийомів і методів на</w:t>
      </w:r>
      <w:r>
        <w:rPr>
          <w:color w:val="000000"/>
          <w:sz w:val="32"/>
          <w:szCs w:val="32"/>
          <w:lang w:val="uk-UA"/>
        </w:rPr>
        <w:t>вчання,  інформатизація освіти)</w:t>
      </w:r>
      <w:r w:rsidRPr="00E458FA">
        <w:rPr>
          <w:color w:val="000000"/>
          <w:sz w:val="32"/>
          <w:szCs w:val="32"/>
        </w:rPr>
        <w:t>    </w:t>
      </w:r>
    </w:p>
    <w:p w:rsidR="00E458FA" w:rsidRPr="00E458FA" w:rsidRDefault="00E458FA" w:rsidP="00E458FA">
      <w:pPr>
        <w:pStyle w:val="a4"/>
        <w:numPr>
          <w:ilvl w:val="0"/>
          <w:numId w:val="1"/>
        </w:numPr>
        <w:spacing w:after="0" w:line="360" w:lineRule="atLeast"/>
        <w:rPr>
          <w:color w:val="000000"/>
          <w:sz w:val="32"/>
          <w:szCs w:val="32"/>
          <w:lang w:val="uk-UA"/>
        </w:rPr>
      </w:pPr>
      <w:r w:rsidRPr="00E458FA">
        <w:rPr>
          <w:color w:val="000000"/>
          <w:sz w:val="32"/>
          <w:szCs w:val="32"/>
        </w:rPr>
        <w:t>   </w:t>
      </w:r>
      <w:r w:rsidRPr="00E458FA">
        <w:rPr>
          <w:color w:val="000000"/>
          <w:sz w:val="32"/>
          <w:szCs w:val="32"/>
          <w:lang w:val="uk-UA"/>
        </w:rPr>
        <w:t>Формувати основи екологічної культури дошкільників під час ознайомлення із природою рідного краю.</w:t>
      </w:r>
    </w:p>
    <w:p w:rsidR="00E458FA" w:rsidRPr="00E458FA" w:rsidRDefault="00E458FA" w:rsidP="00E458FA">
      <w:pPr>
        <w:pStyle w:val="a3"/>
        <w:numPr>
          <w:ilvl w:val="0"/>
          <w:numId w:val="1"/>
        </w:numPr>
        <w:shd w:val="clear" w:color="auto" w:fill="FFFFFF"/>
        <w:spacing w:before="0" w:beforeAutospacing="0" w:after="0" w:afterAutospacing="0"/>
        <w:jc w:val="both"/>
        <w:rPr>
          <w:rStyle w:val="a5"/>
          <w:i w:val="0"/>
          <w:color w:val="030303"/>
          <w:sz w:val="32"/>
          <w:szCs w:val="32"/>
          <w:lang w:val="uk-UA"/>
        </w:rPr>
      </w:pPr>
      <w:r w:rsidRPr="00E458FA">
        <w:rPr>
          <w:color w:val="000000"/>
          <w:sz w:val="32"/>
          <w:szCs w:val="32"/>
          <w:lang w:val="uk-UA"/>
        </w:rPr>
        <w:t xml:space="preserve">   Формувати у</w:t>
      </w:r>
      <w:r w:rsidRPr="00E458FA">
        <w:rPr>
          <w:color w:val="000000"/>
          <w:sz w:val="32"/>
          <w:szCs w:val="32"/>
        </w:rPr>
        <w:t> </w:t>
      </w:r>
      <w:r w:rsidRPr="00E458FA">
        <w:rPr>
          <w:color w:val="000000"/>
          <w:sz w:val="32"/>
          <w:szCs w:val="32"/>
          <w:lang w:val="uk-UA"/>
        </w:rPr>
        <w:t>дошкільників навички спілкування і ефективної взаємодії з іншими дітьми,</w:t>
      </w:r>
      <w:r w:rsidRPr="00E458FA">
        <w:rPr>
          <w:rStyle w:val="a5"/>
          <w:color w:val="030303"/>
          <w:sz w:val="32"/>
          <w:szCs w:val="32"/>
          <w:lang w:val="uk-UA"/>
        </w:rPr>
        <w:t xml:space="preserve">   </w:t>
      </w:r>
    </w:p>
    <w:p w:rsidR="00E458FA" w:rsidRPr="00E458FA" w:rsidRDefault="00E458FA" w:rsidP="00E458FA">
      <w:pPr>
        <w:pStyle w:val="a3"/>
        <w:shd w:val="clear" w:color="auto" w:fill="FFFFFF"/>
        <w:spacing w:before="0" w:beforeAutospacing="0" w:after="0" w:afterAutospacing="0"/>
        <w:jc w:val="both"/>
        <w:rPr>
          <w:i/>
          <w:color w:val="000000"/>
          <w:sz w:val="32"/>
          <w:szCs w:val="32"/>
          <w:lang w:val="uk-UA"/>
        </w:rPr>
      </w:pPr>
      <w:r w:rsidRPr="00E458FA">
        <w:rPr>
          <w:rStyle w:val="a5"/>
          <w:color w:val="030303"/>
          <w:sz w:val="32"/>
          <w:szCs w:val="32"/>
          <w:lang w:val="uk-UA"/>
        </w:rPr>
        <w:t xml:space="preserve">      </w:t>
      </w:r>
    </w:p>
    <w:p w:rsidR="002E6DDA" w:rsidRPr="00E458FA" w:rsidRDefault="002E6DDA" w:rsidP="003545D9">
      <w:pPr>
        <w:spacing w:before="100" w:beforeAutospacing="1" w:after="100" w:afterAutospacing="1" w:line="240" w:lineRule="auto"/>
        <w:jc w:val="both"/>
        <w:rPr>
          <w:rFonts w:ascii="Times New Roman" w:eastAsia="Times New Roman" w:hAnsi="Times New Roman" w:cs="Times New Roman"/>
          <w:b/>
          <w:sz w:val="32"/>
          <w:szCs w:val="32"/>
          <w:lang w:val="uk-UA"/>
        </w:rPr>
      </w:pPr>
    </w:p>
    <w:sectPr w:rsidR="002E6DDA" w:rsidRPr="00E458FA" w:rsidSect="00E458FA">
      <w:pgSz w:w="11906" w:h="16838"/>
      <w:pgMar w:top="993"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420485"/>
    <w:multiLevelType w:val="hybridMultilevel"/>
    <w:tmpl w:val="994A3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E6C"/>
    <w:rsid w:val="00046C02"/>
    <w:rsid w:val="000A38E2"/>
    <w:rsid w:val="001B1083"/>
    <w:rsid w:val="002E6DDA"/>
    <w:rsid w:val="003002EB"/>
    <w:rsid w:val="003545D9"/>
    <w:rsid w:val="00366DD7"/>
    <w:rsid w:val="00534AFB"/>
    <w:rsid w:val="00573361"/>
    <w:rsid w:val="007D206F"/>
    <w:rsid w:val="00904E6C"/>
    <w:rsid w:val="00A20028"/>
    <w:rsid w:val="00B153D9"/>
    <w:rsid w:val="00C27F51"/>
    <w:rsid w:val="00C46FCB"/>
    <w:rsid w:val="00C75FA6"/>
    <w:rsid w:val="00C84B51"/>
    <w:rsid w:val="00E458FA"/>
    <w:rsid w:val="00E711F1"/>
    <w:rsid w:val="00F74801"/>
    <w:rsid w:val="00FB6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56DFD"/>
  <w15:chartTrackingRefBased/>
  <w15:docId w15:val="{99D9286D-7F28-4A76-BC90-3BFDA131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108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58F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E458F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E458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2941</Words>
  <Characters>16764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Ларiса Степанiвна</dc:creator>
  <cp:keywords/>
  <dc:description/>
  <cp:lastModifiedBy>Ларiса Степанiвна</cp:lastModifiedBy>
  <cp:revision>33</cp:revision>
  <dcterms:created xsi:type="dcterms:W3CDTF">2024-09-11T20:08:00Z</dcterms:created>
  <dcterms:modified xsi:type="dcterms:W3CDTF">2024-09-12T12:35:00Z</dcterms:modified>
</cp:coreProperties>
</file>